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969" w:rsidRDefault="00892969" w:rsidP="005348BF">
      <w:pPr>
        <w:pStyle w:val="Heading2"/>
        <w:jc w:val="center"/>
        <w:rPr>
          <w:sz w:val="52"/>
          <w:szCs w:val="52"/>
        </w:rPr>
      </w:pPr>
      <w:r>
        <w:rPr>
          <w:sz w:val="52"/>
          <w:szCs w:val="52"/>
        </w:rPr>
        <w:t>Materiál určený pro studenty se specifickými vzdělávacími potřebami</w:t>
      </w:r>
    </w:p>
    <w:p w:rsidR="00892969" w:rsidRDefault="00892969" w:rsidP="0093174B">
      <w:pPr>
        <w:jc w:val="center"/>
      </w:pPr>
      <w:r>
        <w:t>Autor: Tereza Kamenická</w:t>
      </w:r>
    </w:p>
    <w:p w:rsidR="00892969" w:rsidRDefault="00892969" w:rsidP="0093174B">
      <w:pPr>
        <w:jc w:val="center"/>
      </w:pPr>
      <w:r w:rsidRPr="00C62271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pt;height:269.25pt">
            <v:imagedata r:id="rId5" o:title=""/>
          </v:shape>
        </w:pict>
      </w:r>
    </w:p>
    <w:p w:rsidR="00892969" w:rsidRDefault="00892969" w:rsidP="0093174B">
      <w:pPr>
        <w:jc w:val="center"/>
      </w:pPr>
    </w:p>
    <w:p w:rsidR="00892969" w:rsidRDefault="00892969" w:rsidP="0093174B">
      <w:pPr>
        <w:jc w:val="center"/>
      </w:pPr>
    </w:p>
    <w:p w:rsidR="00892969" w:rsidRPr="00C62271" w:rsidRDefault="00892969" w:rsidP="0093174B">
      <w:pPr>
        <w:jc w:val="center"/>
      </w:pPr>
    </w:p>
    <w:p w:rsidR="00892969" w:rsidRPr="0093174B" w:rsidRDefault="00892969" w:rsidP="0093174B">
      <w:pPr>
        <w:jc w:val="center"/>
      </w:pPr>
    </w:p>
    <w:p w:rsidR="00892969" w:rsidRDefault="00892969" w:rsidP="005348BF">
      <w:pPr>
        <w:pStyle w:val="Heading2"/>
        <w:jc w:val="center"/>
        <w:rPr>
          <w:sz w:val="52"/>
          <w:szCs w:val="52"/>
        </w:rPr>
      </w:pPr>
      <w:r>
        <w:rPr>
          <w:sz w:val="52"/>
          <w:szCs w:val="52"/>
        </w:rPr>
        <w:t xml:space="preserve">Pedosféra </w:t>
      </w:r>
      <w:r w:rsidRPr="00CC0290">
        <w:rPr>
          <w:sz w:val="20"/>
          <w:szCs w:val="20"/>
        </w:rPr>
        <w:t>(doplňující materiál k učebnici str. 81-86)</w:t>
      </w:r>
    </w:p>
    <w:p w:rsidR="00892969" w:rsidRDefault="00892969" w:rsidP="005348BF">
      <w:pPr>
        <w:numPr>
          <w:ilvl w:val="0"/>
          <w:numId w:val="1"/>
        </w:numPr>
        <w:tabs>
          <w:tab w:val="num" w:pos="-720"/>
        </w:tabs>
        <w:ind w:left="-720" w:right="-828" w:hanging="180"/>
      </w:pPr>
      <w:bookmarkStart w:id="0" w:name="_GoBack"/>
      <w:r>
        <w:rPr>
          <w:noProof/>
        </w:rPr>
        <w:pict>
          <v:shape id="obrázek 1" o:spid="_x0000_s1026" type="#_x0000_t75" style="position:absolute;left:0;text-align:left;margin-left:441pt;margin-top:6in;width:90.75pt;height:198.75pt;z-index:251658240;visibility:visible;mso-position-horizontal-relative:margin;mso-position-vertical-relative:margin">
            <v:imagedata r:id="rId6" o:title=""/>
            <w10:wrap type="square" anchorx="margin" anchory="margin"/>
          </v:shape>
        </w:pict>
      </w:r>
      <w:bookmarkEnd w:id="0"/>
      <w:r>
        <w:t>zvětráváním matečných hornin a horninových nerostů vzniká zvětralinový plášť, z něho postupně vzniká půda</w:t>
      </w:r>
    </w:p>
    <w:p w:rsidR="00892969" w:rsidRDefault="00892969" w:rsidP="005348BF">
      <w:pPr>
        <w:numPr>
          <w:ilvl w:val="0"/>
          <w:numId w:val="1"/>
        </w:numPr>
        <w:tabs>
          <w:tab w:val="num" w:pos="-720"/>
        </w:tabs>
        <w:ind w:left="-720" w:right="-828" w:hanging="180"/>
      </w:pPr>
      <w:r>
        <w:t>půda je svrchní vrstva litosféry transformovaná (přeměněná) působením sluneční radiace, vody, organismů a člověka.</w:t>
      </w:r>
    </w:p>
    <w:p w:rsidR="00892969" w:rsidRDefault="00892969" w:rsidP="005348BF">
      <w:pPr>
        <w:numPr>
          <w:ilvl w:val="0"/>
          <w:numId w:val="1"/>
        </w:numPr>
        <w:tabs>
          <w:tab w:val="num" w:pos="-720"/>
        </w:tabs>
        <w:ind w:left="-720" w:right="-828" w:hanging="180"/>
      </w:pPr>
      <w:r>
        <w:t xml:space="preserve">půda tvoří mocný obal Země </w:t>
      </w:r>
      <w:r>
        <w:rPr>
          <w:u w:val="single"/>
        </w:rPr>
        <w:t>pedosféru</w:t>
      </w:r>
      <w:r>
        <w:t xml:space="preserve">, svrchní obdělávaná část půdy se nazývá </w:t>
      </w:r>
      <w:r>
        <w:rPr>
          <w:u w:val="single"/>
        </w:rPr>
        <w:t>ornice</w:t>
      </w:r>
      <w:r>
        <w:t xml:space="preserve">, podorniční vrstva se nazývá </w:t>
      </w:r>
      <w:r>
        <w:rPr>
          <w:u w:val="single"/>
        </w:rPr>
        <w:t>spodina</w:t>
      </w:r>
    </w:p>
    <w:p w:rsidR="00892969" w:rsidRDefault="00892969" w:rsidP="005348BF">
      <w:pPr>
        <w:ind w:left="-900" w:right="-648"/>
        <w:rPr>
          <w:u w:val="single"/>
        </w:rPr>
      </w:pPr>
      <w:r>
        <w:rPr>
          <w:u w:val="single"/>
        </w:rPr>
        <w:t xml:space="preserve">Struktura půdy: </w:t>
      </w:r>
    </w:p>
    <w:p w:rsidR="00892969" w:rsidRDefault="00892969" w:rsidP="005348BF">
      <w:pPr>
        <w:numPr>
          <w:ilvl w:val="0"/>
          <w:numId w:val="2"/>
        </w:numPr>
        <w:tabs>
          <w:tab w:val="num" w:pos="-360"/>
        </w:tabs>
        <w:ind w:left="-360" w:right="-648"/>
      </w:pPr>
      <w:r>
        <w:rPr>
          <w:u w:val="single"/>
        </w:rPr>
        <w:t>pevné části</w:t>
      </w:r>
      <w:r>
        <w:t xml:space="preserve"> -skelet a jemnozem, </w:t>
      </w:r>
      <w:r>
        <w:rPr>
          <w:u w:val="single"/>
        </w:rPr>
        <w:t>minerály</w:t>
      </w:r>
      <w:r>
        <w:t xml:space="preserve">, </w:t>
      </w:r>
      <w:r>
        <w:rPr>
          <w:u w:val="single"/>
        </w:rPr>
        <w:t>humus</w:t>
      </w:r>
      <w:r>
        <w:t xml:space="preserve"> (odumřelé organismy v půdě) a </w:t>
      </w:r>
      <w:r>
        <w:rPr>
          <w:u w:val="single"/>
        </w:rPr>
        <w:t>edafon</w:t>
      </w:r>
      <w:r>
        <w:t xml:space="preserve"> (živé organismy v půdě) </w:t>
      </w:r>
    </w:p>
    <w:p w:rsidR="00892969" w:rsidRDefault="00892969" w:rsidP="005348BF">
      <w:pPr>
        <w:numPr>
          <w:ilvl w:val="0"/>
          <w:numId w:val="2"/>
        </w:numPr>
        <w:tabs>
          <w:tab w:val="num" w:pos="-360"/>
        </w:tabs>
        <w:ind w:left="-360" w:right="-648"/>
        <w:rPr>
          <w:u w:val="single"/>
        </w:rPr>
      </w:pPr>
      <w:r>
        <w:rPr>
          <w:u w:val="single"/>
        </w:rPr>
        <w:t xml:space="preserve">půdní roztok (vodní) </w:t>
      </w:r>
    </w:p>
    <w:p w:rsidR="00892969" w:rsidRDefault="00892969" w:rsidP="005348BF">
      <w:pPr>
        <w:numPr>
          <w:ilvl w:val="0"/>
          <w:numId w:val="2"/>
        </w:numPr>
        <w:tabs>
          <w:tab w:val="num" w:pos="-360"/>
        </w:tabs>
        <w:ind w:left="-360" w:right="-648"/>
        <w:rPr>
          <w:u w:val="single"/>
        </w:rPr>
      </w:pPr>
      <w:r>
        <w:rPr>
          <w:u w:val="single"/>
        </w:rPr>
        <w:t>půdní vzduch</w:t>
      </w:r>
    </w:p>
    <w:p w:rsidR="00892969" w:rsidRDefault="00892969" w:rsidP="005348BF">
      <w:pPr>
        <w:numPr>
          <w:ilvl w:val="0"/>
          <w:numId w:val="1"/>
        </w:numPr>
        <w:tabs>
          <w:tab w:val="num" w:pos="-720"/>
        </w:tabs>
        <w:ind w:left="-720" w:right="-828" w:hanging="180"/>
      </w:pPr>
      <w:r>
        <w:t>je na rozhraní mezi živou a neživou přírodou, jde o ___________________________ přírodní zdroj, je základním výrobním prostředkem</w:t>
      </w:r>
    </w:p>
    <w:p w:rsidR="00892969" w:rsidRDefault="00892969" w:rsidP="005348BF">
      <w:pPr>
        <w:numPr>
          <w:ilvl w:val="0"/>
          <w:numId w:val="1"/>
        </w:numPr>
        <w:tabs>
          <w:tab w:val="num" w:pos="-720"/>
        </w:tabs>
        <w:ind w:left="-720" w:right="-828" w:hanging="180"/>
      </w:pPr>
      <w:r>
        <w:t xml:space="preserve">nejvýznamnější vlastností půdy je její </w:t>
      </w:r>
      <w:r>
        <w:rPr>
          <w:b/>
        </w:rPr>
        <w:t>_____________ - bonita.</w:t>
      </w:r>
      <w:r>
        <w:t xml:space="preserve"> Přirozená úrodnost se vyvinula bez zásahu člověka, kulturní úrodnost je vytvářena obděláváním, hnojením, zavlažováním..</w:t>
      </w:r>
    </w:p>
    <w:p w:rsidR="00892969" w:rsidRDefault="00892969" w:rsidP="005348BF">
      <w:pPr>
        <w:numPr>
          <w:ilvl w:val="0"/>
          <w:numId w:val="1"/>
        </w:numPr>
        <w:tabs>
          <w:tab w:val="num" w:pos="-720"/>
        </w:tabs>
        <w:ind w:left="-720" w:right="-828" w:hanging="180"/>
      </w:pPr>
      <w:r>
        <w:t xml:space="preserve">vznik půdy je složitý děj na kterém se podílejí </w:t>
      </w:r>
      <w:r>
        <w:rPr>
          <w:u w:val="single"/>
        </w:rPr>
        <w:t>půdotvorní činitelé</w:t>
      </w:r>
      <w:r>
        <w:t xml:space="preserve"> vyvolávající </w:t>
      </w:r>
      <w:r>
        <w:rPr>
          <w:u w:val="single"/>
        </w:rPr>
        <w:t>půdotvorné procesy</w:t>
      </w:r>
      <w:r>
        <w:t>. Činitelé - matečná hornina, povaha terénu, podnebí, voda, rostliny, živočichové..</w:t>
      </w:r>
    </w:p>
    <w:p w:rsidR="00892969" w:rsidRDefault="00892969" w:rsidP="005348BF">
      <w:pPr>
        <w:numPr>
          <w:ilvl w:val="0"/>
          <w:numId w:val="1"/>
        </w:numPr>
        <w:tabs>
          <w:tab w:val="num" w:pos="-720"/>
        </w:tabs>
        <w:ind w:left="-720" w:right="-828" w:hanging="180"/>
      </w:pPr>
      <w:r>
        <w:t xml:space="preserve">v rozšíření půd se projevují </w:t>
      </w:r>
      <w:r>
        <w:rPr>
          <w:u w:val="single"/>
        </w:rPr>
        <w:t>zákonitosti geografické zonálnosti</w:t>
      </w:r>
      <w:r>
        <w:t xml:space="preserve">. Makroklimatické rozdíly vyvolávají vodorovnou </w:t>
      </w:r>
      <w:r>
        <w:rPr>
          <w:u w:val="single"/>
        </w:rPr>
        <w:t>pásmovitost půd (horizontální zonálnost</w:t>
      </w:r>
      <w:r>
        <w:t xml:space="preserve">). Uplatňuje se i </w:t>
      </w:r>
      <w:r>
        <w:rPr>
          <w:u w:val="single"/>
        </w:rPr>
        <w:t>výšková stupňovitost (vertikální zonálnost</w:t>
      </w:r>
      <w:r>
        <w:t xml:space="preserve">). Dále můžeme pozorovat </w:t>
      </w:r>
      <w:r>
        <w:rPr>
          <w:u w:val="single"/>
        </w:rPr>
        <w:t>azonalitu</w:t>
      </w:r>
      <w:r>
        <w:t xml:space="preserve"> – nivní půdy (okolo řek).</w:t>
      </w:r>
    </w:p>
    <w:p w:rsidR="00892969" w:rsidRDefault="00892969" w:rsidP="005348BF">
      <w:pPr>
        <w:pStyle w:val="Heading1"/>
      </w:pPr>
    </w:p>
    <w:p w:rsidR="00892969" w:rsidRDefault="00892969" w:rsidP="005348BF">
      <w:pPr>
        <w:pStyle w:val="Heading1"/>
      </w:pPr>
      <w:r>
        <w:t xml:space="preserve">PŮDNÍ TYPY </w:t>
      </w:r>
      <w:r w:rsidRPr="005348BF">
        <w:rPr>
          <w:b w:val="0"/>
        </w:rPr>
        <w:t xml:space="preserve">– </w:t>
      </w:r>
      <w:r>
        <w:rPr>
          <w:b w:val="0"/>
        </w:rPr>
        <w:t xml:space="preserve">rozlišujeme </w:t>
      </w:r>
      <w:r w:rsidRPr="005348BF">
        <w:rPr>
          <w:b w:val="0"/>
        </w:rPr>
        <w:t>podle půdní</w:t>
      </w:r>
      <w:r>
        <w:rPr>
          <w:b w:val="0"/>
        </w:rPr>
        <w:t>ho profilu</w:t>
      </w:r>
      <w:r w:rsidRPr="005348BF">
        <w:rPr>
          <w:b w:val="0"/>
        </w:rPr>
        <w:t xml:space="preserve"> a podle obsahu humusu</w:t>
      </w:r>
      <w:r>
        <w:t xml:space="preserve"> </w:t>
      </w:r>
    </w:p>
    <w:p w:rsidR="00892969" w:rsidRDefault="00892969" w:rsidP="005348BF">
      <w:pPr>
        <w:pStyle w:val="Heading1"/>
      </w:pPr>
      <w:r>
        <w:t xml:space="preserve">Půdní profil </w:t>
      </w:r>
    </w:p>
    <w:p w:rsidR="00892969" w:rsidRDefault="00892969" w:rsidP="005348BF">
      <w:pPr>
        <w:numPr>
          <w:ilvl w:val="0"/>
          <w:numId w:val="1"/>
        </w:numPr>
        <w:tabs>
          <w:tab w:val="num" w:pos="-720"/>
        </w:tabs>
        <w:ind w:left="-720" w:right="-828" w:hanging="180"/>
      </w:pPr>
      <w:r>
        <w:t xml:space="preserve">vertikální struktura půd je tvořena půdními ______________, které vytvářejí půdní profil. Jednotlivé půdní horizonty se liší morfologickými znaky (barva, struktura, zrnitost apod.). </w:t>
      </w:r>
    </w:p>
    <w:p w:rsidR="00892969" w:rsidRDefault="00892969" w:rsidP="005348BF">
      <w:pPr>
        <w:numPr>
          <w:ilvl w:val="0"/>
          <w:numId w:val="1"/>
        </w:numPr>
        <w:tabs>
          <w:tab w:val="num" w:pos="-720"/>
        </w:tabs>
        <w:ind w:left="-720" w:right="-828" w:hanging="180"/>
      </w:pPr>
      <w:r w:rsidRPr="005348BF">
        <w:rPr>
          <w:b/>
        </w:rPr>
        <w:t>Horizont A</w:t>
      </w:r>
      <w:r>
        <w:t xml:space="preserve"> je nejvrchnější z dokonale zvětralých částic, bohatý humusem. </w:t>
      </w:r>
    </w:p>
    <w:p w:rsidR="00892969" w:rsidRDefault="00892969" w:rsidP="005348BF">
      <w:pPr>
        <w:numPr>
          <w:ilvl w:val="0"/>
          <w:numId w:val="1"/>
        </w:numPr>
        <w:tabs>
          <w:tab w:val="num" w:pos="-720"/>
        </w:tabs>
        <w:ind w:left="-720" w:right="-828" w:hanging="180"/>
      </w:pPr>
      <w:r w:rsidRPr="005348BF">
        <w:rPr>
          <w:b/>
        </w:rPr>
        <w:t xml:space="preserve">Horizont </w:t>
      </w:r>
      <w:r>
        <w:rPr>
          <w:b/>
        </w:rPr>
        <w:t>___</w:t>
      </w:r>
      <w:r>
        <w:t xml:space="preserve"> je obohacený o látky vyplavené vodou z horizontu A. </w:t>
      </w:r>
    </w:p>
    <w:p w:rsidR="00892969" w:rsidRDefault="00892969" w:rsidP="005348BF">
      <w:pPr>
        <w:numPr>
          <w:ilvl w:val="0"/>
          <w:numId w:val="1"/>
        </w:numPr>
        <w:tabs>
          <w:tab w:val="num" w:pos="-720"/>
        </w:tabs>
        <w:ind w:left="-720" w:right="-828" w:hanging="180"/>
      </w:pPr>
      <w:r>
        <w:rPr>
          <w:b/>
        </w:rPr>
        <w:t>Horizont C</w:t>
      </w:r>
      <w:r>
        <w:t xml:space="preserve"> je nezasažená matečná hornina nebo její zvětralina. </w:t>
      </w:r>
    </w:p>
    <w:p w:rsidR="00892969" w:rsidRPr="005D0726" w:rsidRDefault="00892969" w:rsidP="005348BF">
      <w:pPr>
        <w:ind w:left="-900" w:right="-828"/>
        <w:rPr>
          <w:b/>
        </w:rPr>
      </w:pPr>
      <w:r w:rsidRPr="005D0726">
        <w:rPr>
          <w:b/>
        </w:rPr>
        <w:t>Půdní typy:</w:t>
      </w:r>
    </w:p>
    <w:p w:rsidR="00892969" w:rsidRDefault="00892969" w:rsidP="005348BF">
      <w:pPr>
        <w:numPr>
          <w:ilvl w:val="0"/>
          <w:numId w:val="1"/>
        </w:numPr>
        <w:tabs>
          <w:tab w:val="num" w:pos="-720"/>
        </w:tabs>
        <w:ind w:left="-720" w:right="-828" w:hanging="180"/>
      </w:pPr>
      <w:r>
        <w:rPr>
          <w:b/>
        </w:rPr>
        <w:t>Arktické půdy a půdy tunder</w:t>
      </w:r>
      <w:r>
        <w:t xml:space="preserve"> – sever Ameriky a Eurasie, v létě zamrzají až do 1m, pod tím vrstva která nerozmrzá - _______________</w:t>
      </w:r>
    </w:p>
    <w:p w:rsidR="00892969" w:rsidRDefault="00892969" w:rsidP="005348BF">
      <w:pPr>
        <w:numPr>
          <w:ilvl w:val="0"/>
          <w:numId w:val="1"/>
        </w:numPr>
        <w:tabs>
          <w:tab w:val="num" w:pos="-720"/>
        </w:tabs>
        <w:ind w:left="-720" w:right="-828" w:hanging="180"/>
      </w:pPr>
      <w:r>
        <w:rPr>
          <w:b/>
        </w:rPr>
        <w:t>Podzoly a podzolové půdy</w:t>
      </w:r>
      <w:r>
        <w:t xml:space="preserve"> – ve vlhčím a chladnějším podnebí, pod smrkovými lesy v rovinách, kyselé půdy s malou úrodností. </w:t>
      </w:r>
      <w:r>
        <w:rPr>
          <w:u w:val="single"/>
        </w:rPr>
        <w:t>Podzolizační proces</w:t>
      </w:r>
      <w:r>
        <w:t xml:space="preserve"> – chemický rozklad horninových nerostů vlivem organických kyselin. Rozložené látky se s vodou dostávají do spodních poloh, kde se hromadí. Typický je světle šedý horizont, který přechází do rezavě hnědého.</w:t>
      </w:r>
    </w:p>
    <w:p w:rsidR="00892969" w:rsidRDefault="00892969" w:rsidP="005348BF">
      <w:pPr>
        <w:numPr>
          <w:ilvl w:val="0"/>
          <w:numId w:val="1"/>
        </w:numPr>
        <w:tabs>
          <w:tab w:val="num" w:pos="-720"/>
        </w:tabs>
        <w:ind w:left="-720" w:right="-828" w:hanging="180"/>
      </w:pPr>
      <w:r>
        <w:rPr>
          <w:b/>
        </w:rPr>
        <w:t>Hnědé lesní půdy</w:t>
      </w:r>
      <w:r>
        <w:t xml:space="preserve"> – nejrozšířenější ve ____________Evropě. Vznikají ve svažitých horských terénech, hlavně pod listnatými lesy v mírně teplém a vlhkém podnebí. Vznikají tzv. </w:t>
      </w:r>
      <w:r>
        <w:rPr>
          <w:u w:val="single"/>
        </w:rPr>
        <w:t>brunifikací.</w:t>
      </w:r>
      <w:r>
        <w:t xml:space="preserve"> </w:t>
      </w:r>
    </w:p>
    <w:p w:rsidR="00892969" w:rsidRDefault="00892969" w:rsidP="005348BF">
      <w:pPr>
        <w:numPr>
          <w:ilvl w:val="0"/>
          <w:numId w:val="1"/>
        </w:numPr>
        <w:tabs>
          <w:tab w:val="num" w:pos="-720"/>
        </w:tabs>
        <w:ind w:left="-720" w:right="-828" w:hanging="180"/>
      </w:pPr>
      <w:r>
        <w:rPr>
          <w:b/>
        </w:rPr>
        <w:t>Hnědozemě</w:t>
      </w:r>
      <w:r>
        <w:t xml:space="preserve"> – v nížinách a kotlinách do 450m.n.m. Hlavně pod listnatými lesy. Hlavním procesem je </w:t>
      </w:r>
      <w:r>
        <w:rPr>
          <w:u w:val="single"/>
        </w:rPr>
        <w:t>ilimerizace</w:t>
      </w:r>
      <w:r>
        <w:t xml:space="preserve"> – přesun nerozložených jílových částic a železa s prosakující vodou do spodních poloh profilu. </w:t>
      </w:r>
    </w:p>
    <w:p w:rsidR="00892969" w:rsidRDefault="00892969" w:rsidP="005348BF">
      <w:pPr>
        <w:numPr>
          <w:ilvl w:val="0"/>
          <w:numId w:val="1"/>
        </w:numPr>
        <w:tabs>
          <w:tab w:val="num" w:pos="-720"/>
        </w:tabs>
        <w:ind w:left="-720" w:right="-828" w:hanging="180"/>
      </w:pPr>
      <w:r>
        <w:rPr>
          <w:b/>
        </w:rPr>
        <w:t>Černozemě</w:t>
      </w:r>
      <w:r>
        <w:t xml:space="preserve"> – půdy travnatých stepí a lesostepí mírného pásu s kontinentálním podnebím. Mají pouze horizont A a C. Od černého moře, přes Ukrajinu až na jižní Slovensko. U nás Úvaly, Povltaví, Poohří a Polabí. V Severní Americe pás prérií.</w:t>
      </w:r>
    </w:p>
    <w:p w:rsidR="00892969" w:rsidRDefault="00892969" w:rsidP="005348BF">
      <w:pPr>
        <w:numPr>
          <w:ilvl w:val="0"/>
          <w:numId w:val="1"/>
        </w:numPr>
        <w:tabs>
          <w:tab w:val="num" w:pos="-720"/>
        </w:tabs>
        <w:ind w:left="-720" w:right="-828" w:hanging="180"/>
        <w:rPr>
          <w:b/>
        </w:rPr>
      </w:pPr>
      <w:r>
        <w:rPr>
          <w:b/>
        </w:rPr>
        <w:t>Pouštní a polopouštní půdy -</w:t>
      </w:r>
      <w:r w:rsidRPr="005D0726">
        <w:t xml:space="preserve"> neúrodné</w:t>
      </w:r>
    </w:p>
    <w:p w:rsidR="00892969" w:rsidRDefault="00892969" w:rsidP="005348BF">
      <w:pPr>
        <w:numPr>
          <w:ilvl w:val="0"/>
          <w:numId w:val="1"/>
        </w:numPr>
        <w:tabs>
          <w:tab w:val="num" w:pos="-720"/>
        </w:tabs>
        <w:ind w:left="-720" w:right="-828" w:hanging="180"/>
      </w:pPr>
      <w:r>
        <w:rPr>
          <w:b/>
        </w:rPr>
        <w:t>Žlutozemě a červenozemě</w:t>
      </w:r>
      <w:r>
        <w:t xml:space="preserve"> – v tropických a pralesních oblastech. Půda je úrodná jen několik let, pak dojde k </w:t>
      </w:r>
      <w:r>
        <w:rPr>
          <w:u w:val="single"/>
        </w:rPr>
        <w:t>laterizaci</w:t>
      </w:r>
      <w:r>
        <w:t xml:space="preserve"> – podzemní vody vynášejí k povrchu sloučeniny železa a hliníku, které vytvářejí na povrchu krustu, tím je půda neobdělávatelná (tzv. laterit). </w:t>
      </w:r>
    </w:p>
    <w:p w:rsidR="00892969" w:rsidRDefault="00892969" w:rsidP="005348BF">
      <w:pPr>
        <w:ind w:left="-900" w:right="-828"/>
        <w:rPr>
          <w:b/>
        </w:rPr>
      </w:pPr>
    </w:p>
    <w:p w:rsidR="00892969" w:rsidRDefault="00892969" w:rsidP="005348BF">
      <w:pPr>
        <w:ind w:left="-900" w:right="-828"/>
      </w:pPr>
      <w:r>
        <w:rPr>
          <w:b/>
        </w:rPr>
        <w:t>PŮDNÍ DRUHY</w:t>
      </w:r>
    </w:p>
    <w:p w:rsidR="00892969" w:rsidRPr="005D0726" w:rsidRDefault="00892969" w:rsidP="005348BF">
      <w:pPr>
        <w:numPr>
          <w:ilvl w:val="0"/>
          <w:numId w:val="1"/>
        </w:numPr>
        <w:tabs>
          <w:tab w:val="num" w:pos="-720"/>
        </w:tabs>
        <w:ind w:left="-720" w:right="-828" w:hanging="180"/>
      </w:pPr>
      <w:r>
        <w:t xml:space="preserve">rozlišujeme podle </w:t>
      </w:r>
      <w:r w:rsidRPr="005D0726">
        <w:rPr>
          <w:u w:val="single"/>
        </w:rPr>
        <w:t>zrnitosti</w:t>
      </w:r>
      <w:r>
        <w:rPr>
          <w:u w:val="single"/>
        </w:rPr>
        <w:t xml:space="preserve"> a obsahu jílu</w:t>
      </w:r>
    </w:p>
    <w:p w:rsidR="00892969" w:rsidRDefault="00892969" w:rsidP="005348BF">
      <w:pPr>
        <w:numPr>
          <w:ilvl w:val="0"/>
          <w:numId w:val="1"/>
        </w:numPr>
        <w:tabs>
          <w:tab w:val="num" w:pos="-720"/>
        </w:tabs>
        <w:ind w:left="-720" w:right="-828" w:hanging="180"/>
      </w:pPr>
      <w:r w:rsidRPr="005D0726">
        <w:rPr>
          <w:u w:val="single"/>
        </w:rPr>
        <w:t>nejjednodušší rozdělení</w:t>
      </w:r>
      <w:r>
        <w:t xml:space="preserve">: </w:t>
      </w:r>
      <w:r w:rsidRPr="005D0726">
        <w:rPr>
          <w:u w:val="single"/>
        </w:rPr>
        <w:t>půdy lehké</w:t>
      </w:r>
      <w:r>
        <w:t xml:space="preserve"> (písčité) do 10% jílu, </w:t>
      </w:r>
      <w:r w:rsidRPr="005D0726">
        <w:rPr>
          <w:u w:val="single"/>
        </w:rPr>
        <w:t>středně těžké</w:t>
      </w:r>
      <w:r>
        <w:t xml:space="preserve"> (hlinité) 10-75% a </w:t>
      </w:r>
      <w:r w:rsidRPr="005D0726">
        <w:rPr>
          <w:u w:val="single"/>
        </w:rPr>
        <w:t xml:space="preserve">těžké </w:t>
      </w:r>
      <w:r>
        <w:t>(jílovité) nad 75% (půdy obsahující přes 20% skeletu (drti) se označují jako kamenité)</w:t>
      </w:r>
    </w:p>
    <w:p w:rsidR="00892969" w:rsidRDefault="00892969" w:rsidP="005D0726">
      <w:pPr>
        <w:numPr>
          <w:ilvl w:val="0"/>
          <w:numId w:val="1"/>
        </w:numPr>
        <w:tabs>
          <w:tab w:val="num" w:pos="-720"/>
          <w:tab w:val="num" w:pos="-360"/>
        </w:tabs>
        <w:ind w:left="-720" w:right="-828" w:hanging="180"/>
      </w:pPr>
      <w:r w:rsidRPr="005D0726">
        <w:rPr>
          <w:u w:val="single"/>
        </w:rPr>
        <w:t>podrobné dělení</w:t>
      </w:r>
      <w:r>
        <w:t xml:space="preserve">: např. jíly, jílovohlinitá, hlinitá, písčitohlinitá, hlinitopísčitá, písčitá, kamenitá </w:t>
      </w:r>
    </w:p>
    <w:p w:rsidR="00892969" w:rsidRDefault="00892969" w:rsidP="005348BF">
      <w:pPr>
        <w:pStyle w:val="Heading1"/>
        <w:rPr>
          <w:sz w:val="22"/>
          <w:szCs w:val="22"/>
        </w:rPr>
      </w:pPr>
    </w:p>
    <w:p w:rsidR="00892969" w:rsidRPr="005D0726" w:rsidRDefault="00892969" w:rsidP="005D0726"/>
    <w:p w:rsidR="00892969" w:rsidRPr="00B4514E" w:rsidRDefault="00892969" w:rsidP="00B4514E">
      <w:pPr>
        <w:pStyle w:val="Heading1"/>
        <w:jc w:val="center"/>
        <w:rPr>
          <w:bCs w:val="0"/>
          <w:sz w:val="52"/>
          <w:szCs w:val="52"/>
        </w:rPr>
      </w:pPr>
      <w:r w:rsidRPr="00B4514E">
        <w:rPr>
          <w:bCs w:val="0"/>
          <w:sz w:val="52"/>
          <w:szCs w:val="52"/>
        </w:rPr>
        <w:t>B</w:t>
      </w:r>
      <w:r>
        <w:rPr>
          <w:bCs w:val="0"/>
          <w:sz w:val="52"/>
          <w:szCs w:val="52"/>
        </w:rPr>
        <w:t xml:space="preserve">iosféra </w:t>
      </w:r>
      <w:r w:rsidRPr="00CC0290">
        <w:rPr>
          <w:sz w:val="20"/>
          <w:szCs w:val="20"/>
        </w:rPr>
        <w:t>(doplňující materiál k učebnici str.</w:t>
      </w:r>
      <w:r>
        <w:rPr>
          <w:sz w:val="20"/>
          <w:szCs w:val="20"/>
        </w:rPr>
        <w:t xml:space="preserve"> </w:t>
      </w:r>
      <w:r w:rsidRPr="00CC0290">
        <w:rPr>
          <w:sz w:val="20"/>
          <w:szCs w:val="20"/>
        </w:rPr>
        <w:t>86</w:t>
      </w:r>
      <w:r>
        <w:rPr>
          <w:sz w:val="20"/>
          <w:szCs w:val="20"/>
        </w:rPr>
        <w:t>-103</w:t>
      </w:r>
      <w:r w:rsidRPr="00CC0290">
        <w:rPr>
          <w:sz w:val="20"/>
          <w:szCs w:val="20"/>
        </w:rPr>
        <w:t>)</w:t>
      </w:r>
    </w:p>
    <w:p w:rsidR="00892969" w:rsidRPr="007A387C" w:rsidRDefault="00892969" w:rsidP="005348BF">
      <w:pPr>
        <w:numPr>
          <w:ilvl w:val="0"/>
          <w:numId w:val="6"/>
        </w:numPr>
        <w:tabs>
          <w:tab w:val="clear" w:pos="-540"/>
          <w:tab w:val="num" w:pos="-720"/>
        </w:tabs>
        <w:ind w:right="-648"/>
        <w:rPr>
          <w:sz w:val="22"/>
          <w:szCs w:val="22"/>
        </w:rPr>
      </w:pPr>
      <w:r w:rsidRPr="007A387C">
        <w:rPr>
          <w:sz w:val="22"/>
          <w:szCs w:val="22"/>
        </w:rPr>
        <w:t>jo součástí fyzickogeografické sféry, která poskytuje živým organismům vhodné podmínky pro život</w:t>
      </w:r>
    </w:p>
    <w:p w:rsidR="00892969" w:rsidRPr="007A387C" w:rsidRDefault="00892969" w:rsidP="005348BF">
      <w:pPr>
        <w:numPr>
          <w:ilvl w:val="0"/>
          <w:numId w:val="6"/>
        </w:numPr>
        <w:tabs>
          <w:tab w:val="clear" w:pos="-540"/>
          <w:tab w:val="num" w:pos="-720"/>
        </w:tabs>
        <w:ind w:right="-648"/>
        <w:rPr>
          <w:sz w:val="22"/>
          <w:szCs w:val="22"/>
        </w:rPr>
      </w:pPr>
      <w:r w:rsidRPr="007A387C">
        <w:rPr>
          <w:sz w:val="22"/>
          <w:szCs w:val="22"/>
        </w:rPr>
        <w:t xml:space="preserve">struktura biosféry: </w:t>
      </w:r>
      <w:r w:rsidRPr="007A387C">
        <w:rPr>
          <w:b/>
          <w:sz w:val="22"/>
          <w:szCs w:val="22"/>
        </w:rPr>
        <w:t>biota</w:t>
      </w:r>
      <w:r w:rsidRPr="007A387C">
        <w:rPr>
          <w:sz w:val="22"/>
          <w:szCs w:val="22"/>
        </w:rPr>
        <w:t xml:space="preserve"> – živá složka biosféry, zahrnuje floru – rostlinstvo, faunu -živočichové a mikroorganismy. K biosféře patří také část litosféry, pedosféry, hydrosféry, atmosféry atd.</w:t>
      </w:r>
    </w:p>
    <w:p w:rsidR="00892969" w:rsidRPr="007A387C" w:rsidRDefault="00892969" w:rsidP="005348BF">
      <w:pPr>
        <w:numPr>
          <w:ilvl w:val="0"/>
          <w:numId w:val="6"/>
        </w:numPr>
        <w:tabs>
          <w:tab w:val="clear" w:pos="-540"/>
          <w:tab w:val="num" w:pos="-720"/>
        </w:tabs>
        <w:ind w:right="-648"/>
        <w:rPr>
          <w:sz w:val="22"/>
          <w:szCs w:val="22"/>
        </w:rPr>
      </w:pPr>
      <w:r w:rsidRPr="007A387C">
        <w:rPr>
          <w:sz w:val="22"/>
          <w:szCs w:val="22"/>
        </w:rPr>
        <w:t xml:space="preserve">biosféra vytváří tzv. </w:t>
      </w:r>
      <w:r w:rsidRPr="007A387C">
        <w:rPr>
          <w:sz w:val="22"/>
          <w:szCs w:val="22"/>
          <w:u w:val="single"/>
        </w:rPr>
        <w:t>globální ekosystém</w:t>
      </w:r>
      <w:r w:rsidRPr="007A387C">
        <w:rPr>
          <w:sz w:val="22"/>
          <w:szCs w:val="22"/>
        </w:rPr>
        <w:t xml:space="preserve"> (funkční celek biocenozy a jeho prostředí), dochází v něm k neustálé výměně mezi anorganickou a organickou složkou přírody. Ekosystém se dělí na suchozemský a vodní.</w:t>
      </w:r>
    </w:p>
    <w:p w:rsidR="00892969" w:rsidRPr="007A387C" w:rsidRDefault="00892969" w:rsidP="005348BF">
      <w:pPr>
        <w:ind w:left="-900" w:right="-648"/>
        <w:rPr>
          <w:sz w:val="22"/>
          <w:szCs w:val="22"/>
        </w:rPr>
      </w:pPr>
    </w:p>
    <w:p w:rsidR="00892969" w:rsidRPr="007A387C" w:rsidRDefault="00892969" w:rsidP="005348BF">
      <w:pPr>
        <w:pStyle w:val="Heading1"/>
        <w:rPr>
          <w:sz w:val="22"/>
          <w:szCs w:val="22"/>
        </w:rPr>
      </w:pPr>
      <w:r w:rsidRPr="007A387C">
        <w:rPr>
          <w:sz w:val="22"/>
          <w:szCs w:val="22"/>
        </w:rPr>
        <w:t xml:space="preserve">Ekologické elementy ekosystému </w:t>
      </w:r>
    </w:p>
    <w:p w:rsidR="00892969" w:rsidRPr="007A387C" w:rsidRDefault="00892969" w:rsidP="005348BF">
      <w:pPr>
        <w:numPr>
          <w:ilvl w:val="0"/>
          <w:numId w:val="6"/>
        </w:numPr>
        <w:tabs>
          <w:tab w:val="clear" w:pos="-540"/>
          <w:tab w:val="num" w:pos="-720"/>
        </w:tabs>
        <w:ind w:right="-648"/>
        <w:rPr>
          <w:sz w:val="22"/>
          <w:szCs w:val="22"/>
        </w:rPr>
      </w:pPr>
      <w:r w:rsidRPr="007A387C">
        <w:rPr>
          <w:sz w:val="22"/>
          <w:szCs w:val="22"/>
        </w:rPr>
        <w:t xml:space="preserve">jsou to podmínky ovlivňující charakter a rozmístění biosféry na Zemi. </w:t>
      </w:r>
    </w:p>
    <w:p w:rsidR="00892969" w:rsidRPr="007A387C" w:rsidRDefault="00892969" w:rsidP="005348BF">
      <w:pPr>
        <w:numPr>
          <w:ilvl w:val="0"/>
          <w:numId w:val="5"/>
        </w:numPr>
        <w:ind w:right="-648"/>
        <w:rPr>
          <w:sz w:val="22"/>
          <w:szCs w:val="22"/>
        </w:rPr>
      </w:pPr>
      <w:r w:rsidRPr="007A387C">
        <w:rPr>
          <w:b/>
          <w:sz w:val="22"/>
          <w:szCs w:val="22"/>
        </w:rPr>
        <w:t>podnebí a počasí</w:t>
      </w:r>
      <w:r w:rsidRPr="007A387C">
        <w:rPr>
          <w:sz w:val="22"/>
          <w:szCs w:val="22"/>
        </w:rPr>
        <w:t xml:space="preserve"> - mají vliv hlavně na rostlinstvo, na které působí nejvíce: -sluneční radiace (výrazně ovlivňuje např. fotosyntézu rostlin) -srážková bilance -vítr (např. vliv na rozmnožování rostlin). Podnebí působí znatelně i na faunu (mimikry, termoregulace, tělesné proporce apod.). </w:t>
      </w:r>
    </w:p>
    <w:p w:rsidR="00892969" w:rsidRPr="007A387C" w:rsidRDefault="00892969" w:rsidP="005348BF">
      <w:pPr>
        <w:numPr>
          <w:ilvl w:val="0"/>
          <w:numId w:val="5"/>
        </w:numPr>
        <w:ind w:right="-648"/>
        <w:rPr>
          <w:sz w:val="22"/>
          <w:szCs w:val="22"/>
        </w:rPr>
      </w:pPr>
      <w:r w:rsidRPr="007A387C">
        <w:rPr>
          <w:b/>
          <w:sz w:val="22"/>
          <w:szCs w:val="22"/>
        </w:rPr>
        <w:t>půdy</w:t>
      </w:r>
      <w:r w:rsidRPr="007A387C">
        <w:rPr>
          <w:sz w:val="22"/>
          <w:szCs w:val="22"/>
        </w:rPr>
        <w:t xml:space="preserve"> - vlivy působí také hlavně na rostliny (acidofilní rostliny - v kyselých půdách, halofyta - ve slaných půdách, na chudých půdách roste méně druhů rostlin) </w:t>
      </w:r>
    </w:p>
    <w:p w:rsidR="00892969" w:rsidRPr="007A387C" w:rsidRDefault="00892969" w:rsidP="005348BF">
      <w:pPr>
        <w:numPr>
          <w:ilvl w:val="0"/>
          <w:numId w:val="5"/>
        </w:numPr>
        <w:ind w:right="-648"/>
        <w:rPr>
          <w:sz w:val="22"/>
          <w:szCs w:val="22"/>
        </w:rPr>
      </w:pPr>
      <w:r w:rsidRPr="007A387C">
        <w:rPr>
          <w:b/>
          <w:sz w:val="22"/>
          <w:szCs w:val="22"/>
        </w:rPr>
        <w:t>reliéf</w:t>
      </w:r>
      <w:r w:rsidRPr="007A387C">
        <w:rPr>
          <w:sz w:val="22"/>
          <w:szCs w:val="22"/>
        </w:rPr>
        <w:t xml:space="preserve"> - vytváří vertikální zonalitu - stupňovitost biosféry. Na biosféru působí i expozice reliéfu či sklon svahů reliéfu. </w:t>
      </w:r>
    </w:p>
    <w:p w:rsidR="00892969" w:rsidRPr="007A387C" w:rsidRDefault="00892969" w:rsidP="005348BF">
      <w:pPr>
        <w:numPr>
          <w:ilvl w:val="0"/>
          <w:numId w:val="5"/>
        </w:numPr>
        <w:ind w:right="-648"/>
        <w:rPr>
          <w:sz w:val="22"/>
          <w:szCs w:val="22"/>
        </w:rPr>
      </w:pPr>
      <w:r w:rsidRPr="007A387C">
        <w:rPr>
          <w:b/>
          <w:sz w:val="22"/>
          <w:szCs w:val="22"/>
        </w:rPr>
        <w:t>biosféra</w:t>
      </w:r>
      <w:r w:rsidRPr="007A387C">
        <w:rPr>
          <w:sz w:val="22"/>
          <w:szCs w:val="22"/>
        </w:rPr>
        <w:t xml:space="preserve"> -vlastní vazby v biosféře - potravinové řetězce, kde se vyskytují vazby či interakce např. kořistnické, parazitující a dekompoziční, symbióza. </w:t>
      </w:r>
    </w:p>
    <w:p w:rsidR="00892969" w:rsidRPr="007A387C" w:rsidRDefault="00892969" w:rsidP="005348BF">
      <w:pPr>
        <w:numPr>
          <w:ilvl w:val="0"/>
          <w:numId w:val="5"/>
        </w:numPr>
        <w:ind w:right="-648"/>
        <w:rPr>
          <w:sz w:val="22"/>
          <w:szCs w:val="22"/>
        </w:rPr>
      </w:pPr>
      <w:r w:rsidRPr="007A387C">
        <w:rPr>
          <w:b/>
          <w:sz w:val="22"/>
          <w:szCs w:val="22"/>
        </w:rPr>
        <w:t>člověk</w:t>
      </w:r>
      <w:r w:rsidRPr="007A387C">
        <w:rPr>
          <w:sz w:val="22"/>
          <w:szCs w:val="22"/>
        </w:rPr>
        <w:t xml:space="preserve"> -působí na ekosystém přímo změnami vegetace, šlechtěním a kultivacemi, lovem a introdukcí. Nepřímo změnami životního prostředí (zatím převažuje znehodnocování). </w:t>
      </w:r>
    </w:p>
    <w:p w:rsidR="00892969" w:rsidRPr="007A387C" w:rsidRDefault="00892969" w:rsidP="005348BF">
      <w:pPr>
        <w:pStyle w:val="Heading2"/>
        <w:rPr>
          <w:sz w:val="22"/>
          <w:szCs w:val="22"/>
        </w:rPr>
      </w:pPr>
    </w:p>
    <w:p w:rsidR="00892969" w:rsidRPr="007A387C" w:rsidRDefault="00892969" w:rsidP="005348BF">
      <w:pPr>
        <w:pStyle w:val="Heading2"/>
        <w:rPr>
          <w:sz w:val="22"/>
          <w:szCs w:val="22"/>
        </w:rPr>
      </w:pPr>
      <w:r w:rsidRPr="007A387C">
        <w:rPr>
          <w:sz w:val="22"/>
          <w:szCs w:val="22"/>
        </w:rPr>
        <w:t>Biodiverzita</w:t>
      </w:r>
    </w:p>
    <w:p w:rsidR="00892969" w:rsidRPr="007A387C" w:rsidRDefault="00892969" w:rsidP="005E260A">
      <w:pPr>
        <w:numPr>
          <w:ilvl w:val="0"/>
          <w:numId w:val="6"/>
        </w:numPr>
        <w:tabs>
          <w:tab w:val="clear" w:pos="-540"/>
          <w:tab w:val="num" w:pos="-720"/>
        </w:tabs>
        <w:ind w:right="-648"/>
        <w:rPr>
          <w:sz w:val="22"/>
          <w:szCs w:val="22"/>
        </w:rPr>
      </w:pPr>
      <w:r w:rsidRPr="007A387C">
        <w:rPr>
          <w:sz w:val="22"/>
          <w:szCs w:val="22"/>
          <w:u w:val="single"/>
        </w:rPr>
        <w:t>druhová rozmanitost</w:t>
      </w:r>
      <w:r w:rsidRPr="007A387C">
        <w:rPr>
          <w:sz w:val="22"/>
          <w:szCs w:val="22"/>
        </w:rPr>
        <w:t xml:space="preserve"> je v jednotlivých regionech dost rozdílná. Obecně největší počet druhů organizmů je v deštných tropických pralesech a na korálových útesech. </w:t>
      </w:r>
    </w:p>
    <w:p w:rsidR="00892969" w:rsidRPr="007A387C" w:rsidRDefault="00892969" w:rsidP="005E260A">
      <w:pPr>
        <w:ind w:left="-851" w:right="-648"/>
        <w:rPr>
          <w:b/>
          <w:sz w:val="22"/>
          <w:szCs w:val="22"/>
        </w:rPr>
      </w:pPr>
    </w:p>
    <w:p w:rsidR="00892969" w:rsidRPr="007A387C" w:rsidRDefault="00892969" w:rsidP="005348BF">
      <w:pPr>
        <w:pStyle w:val="Heading1"/>
        <w:rPr>
          <w:sz w:val="22"/>
          <w:szCs w:val="22"/>
        </w:rPr>
      </w:pPr>
      <w:r w:rsidRPr="007A387C">
        <w:rPr>
          <w:sz w:val="22"/>
          <w:szCs w:val="22"/>
        </w:rPr>
        <w:t xml:space="preserve">Hlavní ekosystémy Země – BIOMY </w:t>
      </w:r>
    </w:p>
    <w:p w:rsidR="00892969" w:rsidRPr="007A387C" w:rsidRDefault="00892969" w:rsidP="005E260A">
      <w:pPr>
        <w:numPr>
          <w:ilvl w:val="0"/>
          <w:numId w:val="6"/>
        </w:numPr>
        <w:tabs>
          <w:tab w:val="clear" w:pos="-540"/>
          <w:tab w:val="num" w:pos="-720"/>
        </w:tabs>
        <w:ind w:right="-648"/>
        <w:rPr>
          <w:sz w:val="22"/>
          <w:szCs w:val="22"/>
        </w:rPr>
      </w:pPr>
      <w:r w:rsidRPr="007A387C">
        <w:rPr>
          <w:sz w:val="22"/>
          <w:szCs w:val="22"/>
        </w:rPr>
        <w:t>hlavní ekosystémy (biocenózy) na Zemi se označují jako biomy, jedná se o společenstva se společnými charakteristikami, které je odlišují od ostatních</w:t>
      </w:r>
    </w:p>
    <w:p w:rsidR="00892969" w:rsidRPr="007A387C" w:rsidRDefault="00892969" w:rsidP="005348BF">
      <w:pPr>
        <w:ind w:left="-900" w:right="-648"/>
        <w:rPr>
          <w:sz w:val="22"/>
          <w:szCs w:val="22"/>
        </w:rPr>
      </w:pPr>
      <w:r w:rsidRPr="007A387C">
        <w:rPr>
          <w:b/>
          <w:bCs/>
          <w:sz w:val="22"/>
          <w:szCs w:val="22"/>
        </w:rPr>
        <w:t>Severský (boreální) jehličnatý les</w:t>
      </w:r>
      <w:r w:rsidRPr="007A387C">
        <w:rPr>
          <w:sz w:val="22"/>
          <w:szCs w:val="22"/>
        </w:rPr>
        <w:t xml:space="preserve"> – pokrývá největší rozlohu lesních ploch Země. Je to relativně jednotný biom s velkými sezónními výkyvy. Hlavní druhy: smrk, borovice, modřín a jedle. Hlavní rozšíření: Rusko (Sibiř a Dálný východ), Kanada a USA (Aljaška). </w:t>
      </w:r>
    </w:p>
    <w:p w:rsidR="00892969" w:rsidRPr="007A387C" w:rsidRDefault="00892969" w:rsidP="005348BF">
      <w:pPr>
        <w:pStyle w:val="BlockText"/>
        <w:rPr>
          <w:sz w:val="22"/>
          <w:szCs w:val="22"/>
        </w:rPr>
      </w:pPr>
      <w:r w:rsidRPr="007A387C">
        <w:rPr>
          <w:b/>
          <w:bCs/>
          <w:sz w:val="22"/>
          <w:szCs w:val="22"/>
        </w:rPr>
        <w:t>Lesy mírného pásu</w:t>
      </w:r>
      <w:r w:rsidRPr="007A387C">
        <w:rPr>
          <w:sz w:val="22"/>
          <w:szCs w:val="22"/>
        </w:rPr>
        <w:t xml:space="preserve"> –  původně listnaté, smíšené, dnes převážně jehličnaté. Jsou to hlavní hospodářské lesy, kde často chybí původní skladba flory a fauny. Hlavní rozšíření spadá na USA, Evropu a Východní Asii. </w:t>
      </w:r>
    </w:p>
    <w:p w:rsidR="00892969" w:rsidRPr="007A387C" w:rsidRDefault="00892969" w:rsidP="005348BF">
      <w:pPr>
        <w:ind w:left="-900" w:right="-648"/>
        <w:rPr>
          <w:sz w:val="22"/>
          <w:szCs w:val="22"/>
        </w:rPr>
      </w:pPr>
      <w:r w:rsidRPr="007A387C">
        <w:rPr>
          <w:b/>
          <w:bCs/>
          <w:sz w:val="22"/>
          <w:szCs w:val="22"/>
        </w:rPr>
        <w:t>Subtropické tvrdolisté lesy</w:t>
      </w:r>
      <w:r w:rsidRPr="007A387C">
        <w:rPr>
          <w:sz w:val="22"/>
          <w:szCs w:val="22"/>
        </w:rPr>
        <w:t xml:space="preserve"> – vyskytují se ve středomořských subtropických oblastech, neopadající dřeviny (vavřín) doplněné o řadu jehličnanů. Rozšíření: Jižní Evropa, Argentina, Austrálie. </w:t>
      </w:r>
    </w:p>
    <w:p w:rsidR="00892969" w:rsidRPr="007A387C" w:rsidRDefault="00892969" w:rsidP="005348BF">
      <w:pPr>
        <w:ind w:left="-900" w:right="-648"/>
        <w:rPr>
          <w:sz w:val="22"/>
          <w:szCs w:val="22"/>
        </w:rPr>
      </w:pPr>
      <w:r w:rsidRPr="007A387C">
        <w:rPr>
          <w:b/>
          <w:bCs/>
          <w:sz w:val="22"/>
          <w:szCs w:val="22"/>
        </w:rPr>
        <w:t>Tropické deštné lesy (</w:t>
      </w:r>
      <w:r w:rsidRPr="007A387C">
        <w:rPr>
          <w:sz w:val="22"/>
          <w:szCs w:val="22"/>
        </w:rPr>
        <w:t xml:space="preserve">pralesy, rainforest, v Brazílii selvas) rostou nejčastěji v nejteplejších a nejvlhčích oblastech Země. Je to druhově nejbohatší biom Země, podílí se 1/2 na celkovém objemu biomasy souše, žije v něm 60% rostlinných druhů a 80% druhů hmyzu.. Les má až tři stromová patra, kde žije většina živočichů a i tři spodní patra. Jsou dnes ohroženy neúnosnou těžbou dřeva. Hlavní rozšíření: Rovníková oblast Afriky, Ameriky, JV Asie, S Austrálie. </w:t>
      </w:r>
    </w:p>
    <w:p w:rsidR="00892969" w:rsidRPr="007A387C" w:rsidRDefault="00892969" w:rsidP="007A387C">
      <w:pPr>
        <w:pStyle w:val="Heading1"/>
        <w:rPr>
          <w:b w:val="0"/>
          <w:sz w:val="22"/>
          <w:szCs w:val="22"/>
        </w:rPr>
      </w:pPr>
      <w:r w:rsidRPr="007A387C">
        <w:rPr>
          <w:sz w:val="22"/>
          <w:szCs w:val="22"/>
        </w:rPr>
        <w:t xml:space="preserve">Step - </w:t>
      </w:r>
      <w:r w:rsidRPr="007A387C">
        <w:rPr>
          <w:b w:val="0"/>
          <w:sz w:val="22"/>
          <w:szCs w:val="22"/>
        </w:rPr>
        <w:t xml:space="preserve">step představuje společenství přízemních jedno i víceletých bylin (nejčastěji různých druhů trav čeledi lipnicovitých) v </w:t>
      </w:r>
      <w:r w:rsidRPr="007A387C">
        <w:rPr>
          <w:b w:val="0"/>
          <w:sz w:val="22"/>
          <w:szCs w:val="22"/>
          <w:u w:val="single"/>
        </w:rPr>
        <w:t>semiaridních-sušších oblastech</w:t>
      </w:r>
      <w:r w:rsidRPr="007A387C">
        <w:rPr>
          <w:b w:val="0"/>
          <w:sz w:val="22"/>
          <w:szCs w:val="22"/>
        </w:rPr>
        <w:t xml:space="preserve"> mírného pásu. Léta jsou tu poměrně teplá a suchá, zimy velmi studené. Step má regionálně rozdílné názvy (</w:t>
      </w:r>
      <w:r w:rsidRPr="007A387C">
        <w:rPr>
          <w:b w:val="0"/>
          <w:sz w:val="22"/>
          <w:szCs w:val="22"/>
          <w:u w:val="single"/>
        </w:rPr>
        <w:t>pusta</w:t>
      </w:r>
      <w:r w:rsidRPr="007A387C">
        <w:rPr>
          <w:b w:val="0"/>
          <w:sz w:val="22"/>
          <w:szCs w:val="22"/>
        </w:rPr>
        <w:t xml:space="preserve"> - Maďarsko, </w:t>
      </w:r>
      <w:r w:rsidRPr="007A387C">
        <w:rPr>
          <w:b w:val="0"/>
          <w:sz w:val="22"/>
          <w:szCs w:val="22"/>
          <w:u w:val="single"/>
        </w:rPr>
        <w:t>celina</w:t>
      </w:r>
      <w:r w:rsidRPr="007A387C">
        <w:rPr>
          <w:b w:val="0"/>
          <w:sz w:val="22"/>
          <w:szCs w:val="22"/>
        </w:rPr>
        <w:t xml:space="preserve"> - Rusko, </w:t>
      </w:r>
      <w:r w:rsidRPr="007A387C">
        <w:rPr>
          <w:b w:val="0"/>
          <w:sz w:val="22"/>
          <w:szCs w:val="22"/>
          <w:u w:val="single"/>
        </w:rPr>
        <w:t>prérie</w:t>
      </w:r>
      <w:r w:rsidRPr="007A387C">
        <w:rPr>
          <w:b w:val="0"/>
          <w:sz w:val="22"/>
          <w:szCs w:val="22"/>
        </w:rPr>
        <w:t xml:space="preserve"> - USA, </w:t>
      </w:r>
      <w:r w:rsidRPr="007A387C">
        <w:rPr>
          <w:b w:val="0"/>
          <w:sz w:val="22"/>
          <w:szCs w:val="22"/>
          <w:u w:val="single"/>
        </w:rPr>
        <w:t>pamp</w:t>
      </w:r>
      <w:r w:rsidRPr="007A387C">
        <w:rPr>
          <w:b w:val="0"/>
          <w:sz w:val="22"/>
          <w:szCs w:val="22"/>
        </w:rPr>
        <w:t xml:space="preserve">a – Jižní Amerika). Původní step je přeměňována v zemědělské plochy vzhledem k vysoké úrodnosti - </w:t>
      </w:r>
      <w:r w:rsidRPr="007A387C">
        <w:rPr>
          <w:b w:val="0"/>
          <w:sz w:val="22"/>
          <w:szCs w:val="22"/>
          <w:u w:val="single"/>
        </w:rPr>
        <w:t>černozem.</w:t>
      </w:r>
      <w:r w:rsidRPr="007A387C">
        <w:rPr>
          <w:b w:val="0"/>
          <w:sz w:val="22"/>
          <w:szCs w:val="22"/>
        </w:rPr>
        <w:t xml:space="preserve"> </w:t>
      </w:r>
    </w:p>
    <w:p w:rsidR="00892969" w:rsidRPr="007A387C" w:rsidRDefault="00892969" w:rsidP="007A387C">
      <w:pPr>
        <w:pStyle w:val="Heading1"/>
        <w:rPr>
          <w:sz w:val="22"/>
          <w:szCs w:val="22"/>
        </w:rPr>
      </w:pPr>
      <w:r w:rsidRPr="007A387C">
        <w:rPr>
          <w:sz w:val="22"/>
          <w:szCs w:val="22"/>
        </w:rPr>
        <w:t xml:space="preserve">Poušť - </w:t>
      </w:r>
      <w:r w:rsidRPr="007A387C">
        <w:rPr>
          <w:b w:val="0"/>
          <w:sz w:val="22"/>
          <w:szCs w:val="22"/>
        </w:rPr>
        <w:t xml:space="preserve">tento biom je vždy v ryze </w:t>
      </w:r>
      <w:r w:rsidRPr="007A387C">
        <w:rPr>
          <w:b w:val="0"/>
          <w:sz w:val="22"/>
          <w:szCs w:val="22"/>
          <w:u w:val="single"/>
        </w:rPr>
        <w:t>aridní-suché oblasti</w:t>
      </w:r>
      <w:r w:rsidRPr="007A387C">
        <w:rPr>
          <w:b w:val="0"/>
          <w:sz w:val="22"/>
          <w:szCs w:val="22"/>
        </w:rPr>
        <w:t xml:space="preserve"> s vysoce pasivní srážkovou bilancí, srážky nepřesahují </w:t>
      </w:r>
      <w:smartTag w:uri="urn:schemas-microsoft-com:office:smarttags" w:element="metricconverter">
        <w:smartTagPr>
          <w:attr w:name="ProductID" w:val="200 mm"/>
        </w:smartTagPr>
        <w:r w:rsidRPr="007A387C">
          <w:rPr>
            <w:b w:val="0"/>
            <w:sz w:val="22"/>
            <w:szCs w:val="22"/>
          </w:rPr>
          <w:t>200 mm</w:t>
        </w:r>
      </w:smartTag>
      <w:r w:rsidRPr="007A387C">
        <w:rPr>
          <w:b w:val="0"/>
          <w:sz w:val="22"/>
          <w:szCs w:val="22"/>
        </w:rPr>
        <w:t xml:space="preserve"> a jsou nepravidelné (často velmi vzácné). Pouště jsou </w:t>
      </w:r>
      <w:r w:rsidRPr="007A387C">
        <w:rPr>
          <w:b w:val="0"/>
          <w:sz w:val="22"/>
          <w:szCs w:val="22"/>
          <w:u w:val="single"/>
        </w:rPr>
        <w:t>horké (Sahara</w:t>
      </w:r>
      <w:r w:rsidRPr="007A387C">
        <w:rPr>
          <w:b w:val="0"/>
          <w:sz w:val="22"/>
          <w:szCs w:val="22"/>
        </w:rPr>
        <w:t xml:space="preserve">) a </w:t>
      </w:r>
      <w:r w:rsidRPr="007A387C">
        <w:rPr>
          <w:b w:val="0"/>
          <w:sz w:val="22"/>
          <w:szCs w:val="22"/>
          <w:u w:val="single"/>
        </w:rPr>
        <w:t>studené (Gobi</w:t>
      </w:r>
      <w:r w:rsidRPr="007A387C">
        <w:rPr>
          <w:b w:val="0"/>
          <w:sz w:val="22"/>
          <w:szCs w:val="22"/>
        </w:rPr>
        <w:t xml:space="preserve">), v nich v zimním období silně mrzne. I v horkých pouštích může noční teplota klesnout pod </w:t>
      </w:r>
      <w:smartTag w:uri="urn:schemas-microsoft-com:office:smarttags" w:element="metricconverter">
        <w:smartTagPr>
          <w:attr w:name="ProductID" w:val="5°C"/>
        </w:smartTagPr>
        <w:r w:rsidRPr="007A387C">
          <w:rPr>
            <w:b w:val="0"/>
            <w:sz w:val="22"/>
            <w:szCs w:val="22"/>
          </w:rPr>
          <w:t>5°C</w:t>
        </w:r>
      </w:smartTag>
      <w:r w:rsidRPr="007A387C">
        <w:rPr>
          <w:b w:val="0"/>
          <w:sz w:val="22"/>
          <w:szCs w:val="22"/>
        </w:rPr>
        <w:t xml:space="preserve">. Podle charakteru povrchu jsou pouště </w:t>
      </w:r>
      <w:r w:rsidRPr="007A387C">
        <w:rPr>
          <w:b w:val="0"/>
          <w:sz w:val="22"/>
          <w:szCs w:val="22"/>
          <w:u w:val="single"/>
        </w:rPr>
        <w:t>písčité - ergy</w:t>
      </w:r>
      <w:r w:rsidRPr="007A387C">
        <w:rPr>
          <w:b w:val="0"/>
          <w:sz w:val="22"/>
          <w:szCs w:val="22"/>
        </w:rPr>
        <w:t xml:space="preserve">, </w:t>
      </w:r>
      <w:r w:rsidRPr="007A387C">
        <w:rPr>
          <w:b w:val="0"/>
          <w:sz w:val="22"/>
          <w:szCs w:val="22"/>
          <w:u w:val="single"/>
        </w:rPr>
        <w:t>štěrkové -  seríry</w:t>
      </w:r>
      <w:r w:rsidRPr="007A387C">
        <w:rPr>
          <w:b w:val="0"/>
          <w:sz w:val="22"/>
          <w:szCs w:val="22"/>
        </w:rPr>
        <w:t xml:space="preserve"> a </w:t>
      </w:r>
      <w:r w:rsidRPr="007A387C">
        <w:rPr>
          <w:b w:val="0"/>
          <w:sz w:val="22"/>
          <w:szCs w:val="22"/>
          <w:u w:val="single"/>
        </w:rPr>
        <w:t>kamenité - hamady</w:t>
      </w:r>
      <w:r w:rsidRPr="007A387C">
        <w:rPr>
          <w:b w:val="0"/>
          <w:sz w:val="22"/>
          <w:szCs w:val="22"/>
        </w:rPr>
        <w:t>.</w:t>
      </w:r>
      <w:r w:rsidRPr="007A387C">
        <w:rPr>
          <w:sz w:val="22"/>
          <w:szCs w:val="22"/>
        </w:rPr>
        <w:t xml:space="preserve"> </w:t>
      </w:r>
    </w:p>
    <w:p w:rsidR="00892969" w:rsidRPr="007A387C" w:rsidRDefault="00892969" w:rsidP="005348BF">
      <w:pPr>
        <w:ind w:left="-900" w:right="-648"/>
        <w:rPr>
          <w:sz w:val="22"/>
          <w:szCs w:val="22"/>
        </w:rPr>
      </w:pPr>
      <w:r w:rsidRPr="007A387C">
        <w:rPr>
          <w:sz w:val="22"/>
          <w:szCs w:val="22"/>
        </w:rPr>
        <w:t xml:space="preserve">Rostliny pouští a polopouští jsou xerofyty (suchomilné rostliny), mají povahu sukulentů - kaktusy. V místě podzemního pramene se vytvářejí </w:t>
      </w:r>
      <w:r w:rsidRPr="007A387C">
        <w:rPr>
          <w:sz w:val="22"/>
          <w:szCs w:val="22"/>
          <w:u w:val="single"/>
        </w:rPr>
        <w:t>oázy</w:t>
      </w:r>
      <w:r w:rsidRPr="007A387C">
        <w:rPr>
          <w:sz w:val="22"/>
          <w:szCs w:val="22"/>
        </w:rPr>
        <w:t xml:space="preserve">, zde žijí lidé a vysazují i palmy, hlavně datlové. Rozšíření: západní oblasti kontinentů v tropických a subtropických oblastech, střední Asie. </w:t>
      </w:r>
    </w:p>
    <w:p w:rsidR="00892969" w:rsidRPr="007A387C" w:rsidRDefault="00892969" w:rsidP="007A387C">
      <w:pPr>
        <w:pStyle w:val="Heading1"/>
        <w:rPr>
          <w:sz w:val="22"/>
          <w:szCs w:val="22"/>
        </w:rPr>
      </w:pPr>
      <w:r w:rsidRPr="007A387C">
        <w:rPr>
          <w:sz w:val="22"/>
          <w:szCs w:val="22"/>
        </w:rPr>
        <w:t xml:space="preserve">Savana - </w:t>
      </w:r>
      <w:r w:rsidRPr="007A387C">
        <w:rPr>
          <w:b w:val="0"/>
          <w:sz w:val="22"/>
          <w:szCs w:val="22"/>
        </w:rPr>
        <w:t>biom tropické oblasti - tzv. „</w:t>
      </w:r>
      <w:r w:rsidRPr="007A387C">
        <w:rPr>
          <w:b w:val="0"/>
          <w:sz w:val="22"/>
          <w:szCs w:val="22"/>
          <w:u w:val="single"/>
        </w:rPr>
        <w:t>tropická step</w:t>
      </w:r>
      <w:r w:rsidRPr="007A387C">
        <w:rPr>
          <w:b w:val="0"/>
          <w:sz w:val="22"/>
          <w:szCs w:val="22"/>
        </w:rPr>
        <w:t xml:space="preserve">“. Vyskytuje se ve vlhkých tropických oblastech s výrazným rozdělením srážkového období (období sucha dešťů). Představuje hlavně bylinné společenství s občasnými stromovými porosty (baobab, akácie). Savany mají regionálně rozdílné názvy, v Jižní Americe např. </w:t>
      </w:r>
      <w:r w:rsidRPr="007A387C">
        <w:rPr>
          <w:b w:val="0"/>
          <w:sz w:val="22"/>
          <w:szCs w:val="22"/>
          <w:u w:val="single"/>
        </w:rPr>
        <w:t>llanos</w:t>
      </w:r>
      <w:r w:rsidRPr="007A387C">
        <w:rPr>
          <w:b w:val="0"/>
          <w:sz w:val="22"/>
          <w:szCs w:val="22"/>
        </w:rPr>
        <w:t>. Hlavně africké savany jsou domovem velkých savců (slon, zebry, nosorožci, buvoli, antilopy, lvi,gepardi, hyeny a další). Rozšíření: východní Afrika, jižní a JZ Asie a sever Jižní Ameriky.</w:t>
      </w:r>
      <w:r w:rsidRPr="007A387C">
        <w:rPr>
          <w:sz w:val="22"/>
          <w:szCs w:val="22"/>
        </w:rPr>
        <w:t xml:space="preserve"> </w:t>
      </w:r>
    </w:p>
    <w:p w:rsidR="00892969" w:rsidRPr="007A387C" w:rsidRDefault="00892969" w:rsidP="007A387C">
      <w:pPr>
        <w:pStyle w:val="Heading1"/>
        <w:rPr>
          <w:sz w:val="22"/>
          <w:szCs w:val="22"/>
        </w:rPr>
      </w:pPr>
      <w:r w:rsidRPr="007A387C">
        <w:rPr>
          <w:sz w:val="22"/>
          <w:szCs w:val="22"/>
        </w:rPr>
        <w:t xml:space="preserve">Tundra - </w:t>
      </w:r>
      <w:r w:rsidRPr="007A387C">
        <w:rPr>
          <w:b w:val="0"/>
          <w:sz w:val="22"/>
          <w:szCs w:val="22"/>
        </w:rPr>
        <w:t>v chladných oblastech Země nalezneme tundru. Je to subarktické společenství na</w:t>
      </w:r>
      <w:r w:rsidRPr="007A387C">
        <w:rPr>
          <w:b w:val="0"/>
          <w:sz w:val="22"/>
          <w:szCs w:val="22"/>
          <w:u w:val="single"/>
        </w:rPr>
        <w:t xml:space="preserve"> permafrostu</w:t>
      </w:r>
      <w:r w:rsidRPr="007A387C">
        <w:rPr>
          <w:b w:val="0"/>
          <w:sz w:val="22"/>
          <w:szCs w:val="22"/>
        </w:rPr>
        <w:t xml:space="preserve"> (věčně zmrzlé zemi) s přízemním porostem (keříky, rašelina, mechy, lišejníky). Má velmi krátké vegetační období, při kterém dochází doslova k „reprodukční explozi“. Druhově patří mezi nejchudší na Zemi. </w:t>
      </w:r>
    </w:p>
    <w:p w:rsidR="00892969" w:rsidRDefault="00892969" w:rsidP="005348BF">
      <w:pPr>
        <w:ind w:left="-900" w:right="-648"/>
        <w:rPr>
          <w:sz w:val="22"/>
          <w:szCs w:val="22"/>
        </w:rPr>
      </w:pPr>
    </w:p>
    <w:p w:rsidR="00892969" w:rsidRDefault="00892969" w:rsidP="005348BF">
      <w:pPr>
        <w:ind w:left="-900" w:right="-648"/>
        <w:rPr>
          <w:sz w:val="22"/>
          <w:szCs w:val="22"/>
        </w:rPr>
      </w:pPr>
    </w:p>
    <w:p w:rsidR="00892969" w:rsidRDefault="00892969" w:rsidP="005348BF">
      <w:pPr>
        <w:ind w:left="-900" w:right="-648"/>
        <w:rPr>
          <w:sz w:val="22"/>
          <w:szCs w:val="22"/>
        </w:rPr>
      </w:pPr>
    </w:p>
    <w:p w:rsidR="00892969" w:rsidRPr="0035133C" w:rsidRDefault="00892969" w:rsidP="005348BF">
      <w:pPr>
        <w:ind w:left="-900" w:right="-648"/>
        <w:rPr>
          <w:sz w:val="22"/>
          <w:szCs w:val="22"/>
        </w:rPr>
      </w:pPr>
    </w:p>
    <w:p w:rsidR="00892969" w:rsidRPr="0035133C" w:rsidRDefault="00892969" w:rsidP="005348BF">
      <w:pPr>
        <w:shd w:val="clear" w:color="auto" w:fill="FFFFFF"/>
        <w:ind w:left="-902" w:right="-828"/>
        <w:outlineLvl w:val="2"/>
        <w:rPr>
          <w:bCs/>
          <w:color w:val="000000"/>
          <w:sz w:val="22"/>
          <w:szCs w:val="22"/>
        </w:rPr>
      </w:pPr>
      <w:r w:rsidRPr="0035133C">
        <w:rPr>
          <w:b/>
          <w:bCs/>
          <w:color w:val="000000"/>
          <w:sz w:val="22"/>
          <w:szCs w:val="22"/>
        </w:rPr>
        <w:t>Vývoj ekosystému na určitém místě - Sukcese</w:t>
      </w:r>
    </w:p>
    <w:p w:rsidR="00892969" w:rsidRPr="0035133C" w:rsidRDefault="00892969" w:rsidP="005348BF">
      <w:pPr>
        <w:numPr>
          <w:ilvl w:val="0"/>
          <w:numId w:val="7"/>
        </w:numPr>
        <w:shd w:val="clear" w:color="auto" w:fill="FFFFFF"/>
        <w:tabs>
          <w:tab w:val="num" w:pos="-720"/>
        </w:tabs>
        <w:ind w:right="-828"/>
        <w:outlineLvl w:val="2"/>
        <w:rPr>
          <w:rStyle w:val="Strong"/>
          <w:b w:val="0"/>
          <w:sz w:val="22"/>
          <w:szCs w:val="22"/>
        </w:rPr>
      </w:pPr>
      <w:r w:rsidRPr="0035133C">
        <w:rPr>
          <w:rStyle w:val="Strong"/>
          <w:b w:val="0"/>
          <w:color w:val="000000"/>
          <w:sz w:val="22"/>
          <w:szCs w:val="22"/>
        </w:rPr>
        <w:t>sukcese je přirozený sled změn na určitém místě. Důvodem k této evoluci tvářnosti krajiny je postupná změna konkurenceschopnosti druhů.</w:t>
      </w:r>
    </w:p>
    <w:p w:rsidR="00892969" w:rsidRPr="0035133C" w:rsidRDefault="00892969" w:rsidP="005348BF">
      <w:pPr>
        <w:numPr>
          <w:ilvl w:val="0"/>
          <w:numId w:val="7"/>
        </w:numPr>
        <w:shd w:val="clear" w:color="auto" w:fill="FFFFFF"/>
        <w:tabs>
          <w:tab w:val="num" w:pos="-720"/>
        </w:tabs>
        <w:ind w:right="-828"/>
        <w:outlineLvl w:val="2"/>
        <w:rPr>
          <w:rStyle w:val="Strong"/>
          <w:b w:val="0"/>
          <w:bCs w:val="0"/>
          <w:sz w:val="22"/>
          <w:szCs w:val="22"/>
        </w:rPr>
      </w:pPr>
      <w:r w:rsidRPr="0035133C">
        <w:rPr>
          <w:rStyle w:val="Strong"/>
          <w:b w:val="0"/>
          <w:color w:val="000000"/>
          <w:sz w:val="22"/>
          <w:szCs w:val="22"/>
        </w:rPr>
        <w:t>termínem sukcese se označují změny a vývoj společenstev v rámci ekosystému</w:t>
      </w:r>
    </w:p>
    <w:p w:rsidR="00892969" w:rsidRPr="0035133C" w:rsidRDefault="00892969" w:rsidP="005348BF">
      <w:pPr>
        <w:numPr>
          <w:ilvl w:val="0"/>
          <w:numId w:val="7"/>
        </w:numPr>
        <w:shd w:val="clear" w:color="auto" w:fill="FFFFFF"/>
        <w:tabs>
          <w:tab w:val="num" w:pos="-720"/>
        </w:tabs>
        <w:ind w:right="-828"/>
        <w:outlineLvl w:val="2"/>
        <w:rPr>
          <w:sz w:val="22"/>
          <w:szCs w:val="22"/>
        </w:rPr>
      </w:pPr>
      <w:r w:rsidRPr="0035133C">
        <w:rPr>
          <w:sz w:val="22"/>
          <w:szCs w:val="22"/>
        </w:rPr>
        <w:t xml:space="preserve">s různými stádii sukcese se potkáme podstatě kdekoli na Zemi. K výrazným změnám - sukcesi dochází zejména vlivem měnícího podnebí, které má zásadní vliv pro konkurenceschopnost jednotlivých rostlin i živočichů. </w:t>
      </w:r>
    </w:p>
    <w:p w:rsidR="00892969" w:rsidRPr="0035133C" w:rsidRDefault="00892969" w:rsidP="005348BF">
      <w:pPr>
        <w:numPr>
          <w:ilvl w:val="0"/>
          <w:numId w:val="7"/>
        </w:numPr>
        <w:shd w:val="clear" w:color="auto" w:fill="FFFFFF"/>
        <w:tabs>
          <w:tab w:val="num" w:pos="-720"/>
        </w:tabs>
        <w:ind w:right="-828"/>
        <w:outlineLvl w:val="2"/>
        <w:rPr>
          <w:color w:val="000000"/>
          <w:sz w:val="22"/>
          <w:szCs w:val="22"/>
        </w:rPr>
      </w:pPr>
      <w:r w:rsidRPr="0035133C">
        <w:rPr>
          <w:sz w:val="22"/>
          <w:szCs w:val="22"/>
        </w:rPr>
        <w:t xml:space="preserve">sukcesi lze rozdělit do několika kategorií: </w:t>
      </w:r>
      <w:r w:rsidRPr="0035133C">
        <w:rPr>
          <w:rStyle w:val="Strong"/>
          <w:b w:val="0"/>
          <w:color w:val="000000"/>
          <w:sz w:val="22"/>
          <w:szCs w:val="22"/>
          <w:u w:val="single"/>
        </w:rPr>
        <w:t>Primární sukcese</w:t>
      </w:r>
      <w:r w:rsidRPr="0035133C">
        <w:rPr>
          <w:sz w:val="22"/>
          <w:szCs w:val="22"/>
        </w:rPr>
        <w:t xml:space="preserve"> probíhá na místech, kde ještě nikdy nebyl život. Například na nově vzniklém vulkanickém ostrově. </w:t>
      </w:r>
      <w:r w:rsidRPr="0035133C">
        <w:rPr>
          <w:rStyle w:val="Strong"/>
          <w:b w:val="0"/>
          <w:color w:val="000000"/>
          <w:sz w:val="22"/>
          <w:szCs w:val="22"/>
          <w:u w:val="single"/>
        </w:rPr>
        <w:t>Sekundární sukcese</w:t>
      </w:r>
      <w:r w:rsidRPr="0035133C">
        <w:rPr>
          <w:color w:val="000000"/>
          <w:sz w:val="22"/>
          <w:szCs w:val="22"/>
        </w:rPr>
        <w:t xml:space="preserve"> je proces, který byl často vyvolán člověkem jako prostředkem, který změnil podmínky. V praxi to znamená, že zatopil louku vodou, odtěžil půdu, postavil protipovodňový val, a podobně. Příkladem sekundární sukcese je třeba již zmíněné zorané pole, vypálený les, obnova míst zasažených povodí, hurikánem, sopečnou lávou a dalšími pro člověka nežádoucími přírodními jevy. Čas, kdy se při okamžitých podmínkách nemění biotopy, vývoj tedy dospěl k svému vrcholu, nazýváme </w:t>
      </w:r>
      <w:r w:rsidRPr="0035133C">
        <w:rPr>
          <w:rStyle w:val="Strong"/>
          <w:b w:val="0"/>
          <w:color w:val="000000"/>
          <w:sz w:val="22"/>
          <w:szCs w:val="22"/>
          <w:u w:val="single"/>
        </w:rPr>
        <w:t>klimax</w:t>
      </w:r>
      <w:r w:rsidRPr="0035133C">
        <w:rPr>
          <w:color w:val="000000"/>
          <w:sz w:val="22"/>
          <w:szCs w:val="22"/>
        </w:rPr>
        <w:t xml:space="preserve">. Díky tomu, že v biotopech ve stádiu klimaxu převládají dlouholeté rostliny, může se zdát, že již k nějakým změnám nedochází. Je třeba si však uvědomit, že sice nedochází k výrazným změnám z krátkodobého hlediska (několik desítek let), ale z toho dlouhodobého se mění druhová skladba nejen v bylinném, ale i stromovém patře. </w:t>
      </w:r>
    </w:p>
    <w:p w:rsidR="00892969" w:rsidRPr="008C0A0A" w:rsidRDefault="00892969" w:rsidP="005348BF">
      <w:pPr>
        <w:ind w:left="-900" w:right="-648"/>
        <w:rPr>
          <w:sz w:val="16"/>
          <w:szCs w:val="16"/>
        </w:rPr>
      </w:pPr>
    </w:p>
    <w:p w:rsidR="00892969" w:rsidRPr="0035133C" w:rsidRDefault="00892969" w:rsidP="005348BF">
      <w:pPr>
        <w:pStyle w:val="Heading1"/>
        <w:rPr>
          <w:i/>
          <w:sz w:val="22"/>
          <w:szCs w:val="22"/>
        </w:rPr>
      </w:pPr>
      <w:r w:rsidRPr="0035133C">
        <w:rPr>
          <w:i/>
          <w:sz w:val="22"/>
          <w:szCs w:val="22"/>
        </w:rPr>
        <w:t xml:space="preserve">Ochrana přírody </w:t>
      </w:r>
    </w:p>
    <w:p w:rsidR="00892969" w:rsidRPr="0035133C" w:rsidRDefault="00892969" w:rsidP="005348BF">
      <w:pPr>
        <w:ind w:left="-900" w:right="-648"/>
        <w:rPr>
          <w:i/>
          <w:sz w:val="22"/>
          <w:szCs w:val="22"/>
        </w:rPr>
      </w:pPr>
      <w:r w:rsidRPr="0035133C">
        <w:rPr>
          <w:i/>
          <w:sz w:val="22"/>
          <w:szCs w:val="22"/>
        </w:rPr>
        <w:t xml:space="preserve">Lidstvo se v současné době neobejde bez činností, které mají za cíl ochranu a tvorbu svého životního prostředí – přírody – ekosystému. Jednotlivé biomy jsou v menší i větší míře ohroženy lidskou činností ať už primárně či sekundárně. Lidstvo tak musí vytvářet mechanismy, které povedou ke vzniku environmentální společnosti, která existuje nikoli na úrok generací příštích. Ochrana a tvorba životního prostředí je stále více otázkou politickou a finanční. Bez vůle vládnoucích politických stran a bez prostředků na ochranu přírody by tyto procesy nebyly možné. </w:t>
      </w:r>
    </w:p>
    <w:p w:rsidR="00892969" w:rsidRPr="0035133C" w:rsidRDefault="00892969" w:rsidP="005348BF">
      <w:pPr>
        <w:ind w:left="-900" w:right="-648"/>
        <w:rPr>
          <w:i/>
          <w:sz w:val="22"/>
          <w:szCs w:val="22"/>
        </w:rPr>
      </w:pPr>
      <w:r w:rsidRPr="0035133C">
        <w:rPr>
          <w:i/>
          <w:sz w:val="22"/>
          <w:szCs w:val="22"/>
        </w:rPr>
        <w:t xml:space="preserve">Základem ochrany přírody v té či oné zemi bývá příslušný zákon nebo vyhláška ( v ČR je to zákon č.114/1992 Sb. a vyhláška MŽP ČR č. 395/1992 Sb). Účelem zákona je přispět k udržení a obnově přírodní rovnováhy v krajině, k ochraně rozmanitostí forem života, přírodních hodnot a krás a k šetrnému hospodaření s přírodními zdroji. Legislativa vyčleňuje z hlediska prostorového v podstatě dvě úrovně chráněných oblastí: </w:t>
      </w:r>
    </w:p>
    <w:p w:rsidR="00892969" w:rsidRPr="008C0A0A" w:rsidRDefault="00892969" w:rsidP="005348BF">
      <w:pPr>
        <w:numPr>
          <w:ilvl w:val="0"/>
          <w:numId w:val="4"/>
        </w:numPr>
        <w:tabs>
          <w:tab w:val="clear" w:pos="-180"/>
          <w:tab w:val="num" w:pos="-360"/>
        </w:tabs>
        <w:ind w:left="-360" w:right="-648" w:hanging="180"/>
        <w:rPr>
          <w:i/>
          <w:sz w:val="22"/>
          <w:szCs w:val="22"/>
        </w:rPr>
      </w:pPr>
      <w:r w:rsidRPr="008C0A0A">
        <w:rPr>
          <w:i/>
          <w:sz w:val="22"/>
          <w:szCs w:val="22"/>
        </w:rPr>
        <w:t xml:space="preserve">velkoplošné, maloplošné </w:t>
      </w:r>
    </w:p>
    <w:p w:rsidR="00892969" w:rsidRPr="0035133C" w:rsidRDefault="00892969" w:rsidP="005348BF">
      <w:pPr>
        <w:ind w:left="-900" w:right="-648"/>
        <w:rPr>
          <w:i/>
          <w:sz w:val="22"/>
          <w:szCs w:val="22"/>
        </w:rPr>
      </w:pPr>
      <w:r w:rsidRPr="0035133C">
        <w:rPr>
          <w:b/>
          <w:i/>
          <w:sz w:val="22"/>
          <w:szCs w:val="22"/>
        </w:rPr>
        <w:t>Národní park a národní monument</w:t>
      </w:r>
      <w:r w:rsidRPr="0035133C">
        <w:rPr>
          <w:i/>
          <w:sz w:val="22"/>
          <w:szCs w:val="22"/>
        </w:rPr>
        <w:t xml:space="preserve"> je chráněným územím charakteristickým svými vědeckými, přírodními, </w:t>
      </w:r>
    </w:p>
    <w:p w:rsidR="00892969" w:rsidRPr="0035133C" w:rsidRDefault="00892969" w:rsidP="005348BF">
      <w:pPr>
        <w:ind w:left="-900" w:right="-648"/>
        <w:rPr>
          <w:i/>
          <w:sz w:val="22"/>
          <w:szCs w:val="22"/>
        </w:rPr>
      </w:pPr>
      <w:r w:rsidRPr="0035133C">
        <w:rPr>
          <w:i/>
          <w:sz w:val="22"/>
          <w:szCs w:val="22"/>
        </w:rPr>
        <w:t xml:space="preserve">společenskými, kulturními a výchovnými hodnotami, o rozloze nejméně 1000 ha, na kterém je chráněna celá příroda i ojedinělé prvky krajiny. Každá činnost na území národního parku je podřízena ochraně přírody a má přednost před všemi j mými druhy činnosti. </w:t>
      </w:r>
    </w:p>
    <w:p w:rsidR="00892969" w:rsidRPr="0035133C" w:rsidRDefault="00892969" w:rsidP="005348BF">
      <w:pPr>
        <w:ind w:left="-900" w:right="-648"/>
        <w:rPr>
          <w:i/>
          <w:sz w:val="22"/>
          <w:szCs w:val="22"/>
        </w:rPr>
      </w:pPr>
      <w:r w:rsidRPr="0035133C">
        <w:rPr>
          <w:b/>
          <w:i/>
          <w:sz w:val="22"/>
          <w:szCs w:val="22"/>
        </w:rPr>
        <w:t>Biosférická rezervace</w:t>
      </w:r>
      <w:r w:rsidRPr="0035133C">
        <w:rPr>
          <w:i/>
          <w:sz w:val="22"/>
          <w:szCs w:val="22"/>
        </w:rPr>
        <w:t xml:space="preserve"> je pro celé lidstvo cenné chráněné území s různorodým charakterem, nezbytné pro vědecké průzkumy různých typů ekosystémů a dovolující vykreslení trendových změn ekosystémů v důsledku lidské činnosti. V rezervaci je vyžadována zvláštní ochrana přírody a krajiny, jež dovoluje udržet a zajistit rozvoj určitých druhů rostlin a zvířat s ohledem na jejich ojedinělost, výjimečný druh a neobvyklou krásu. Vyšší statut má národní přírodní rezervace. </w:t>
      </w:r>
    </w:p>
    <w:p w:rsidR="00892969" w:rsidRPr="0035133C" w:rsidRDefault="00892969" w:rsidP="005348BF">
      <w:pPr>
        <w:ind w:left="-900" w:right="-648"/>
        <w:rPr>
          <w:i/>
          <w:sz w:val="22"/>
          <w:szCs w:val="22"/>
        </w:rPr>
      </w:pPr>
      <w:r w:rsidRPr="0035133C">
        <w:rPr>
          <w:b/>
          <w:i/>
          <w:sz w:val="22"/>
          <w:szCs w:val="22"/>
        </w:rPr>
        <w:t>Krajinný park</w:t>
      </w:r>
      <w:r w:rsidRPr="0035133C">
        <w:rPr>
          <w:i/>
          <w:sz w:val="22"/>
          <w:szCs w:val="22"/>
        </w:rPr>
        <w:t xml:space="preserve"> je chráněným územím s ohledem na přírodní, historické a kulturní hodnoty a cílem jeho stanovení je zachování, popularizace a zveřejnění těchto hodnot podmínkách racionálního hospodařeni. Kolem parku může být ustanoveno ochranné pásmo, které park chrání před škodlivým působením vnějších prvků. </w:t>
      </w:r>
    </w:p>
    <w:p w:rsidR="00892969" w:rsidRPr="0035133C" w:rsidRDefault="00892969" w:rsidP="005348BF">
      <w:pPr>
        <w:ind w:left="-900" w:right="-648"/>
        <w:rPr>
          <w:i/>
          <w:sz w:val="22"/>
          <w:szCs w:val="22"/>
        </w:rPr>
      </w:pPr>
      <w:r w:rsidRPr="0035133C">
        <w:rPr>
          <w:b/>
          <w:i/>
          <w:sz w:val="22"/>
          <w:szCs w:val="22"/>
        </w:rPr>
        <w:t>Chráněná krajinná oblast</w:t>
      </w:r>
      <w:r w:rsidRPr="0035133C">
        <w:rPr>
          <w:i/>
          <w:sz w:val="22"/>
          <w:szCs w:val="22"/>
        </w:rPr>
        <w:t xml:space="preserve"> - CHKO se vztahuje na oblasti s různými typy ekosystémů, které mají charakteristickou krajinu. Hospodářské využití těchto systémů by mělo zabezpečit relativní ekologickou rovnováhu přírodních systémů. Na tomto území je vyžadována zvláštní ochrana přírody a krajiny s ohledem na nezbytnost udržení a obnovení schopnosti regenerace přírody a možnosti využívání jejího bohatství, různorodost, ojedinělost a krásu krajiny a její výjimečný význam pro rekreaci. </w:t>
      </w:r>
    </w:p>
    <w:p w:rsidR="00892969" w:rsidRPr="0035133C" w:rsidRDefault="00892969" w:rsidP="005348BF">
      <w:pPr>
        <w:ind w:left="-900" w:right="-648"/>
        <w:rPr>
          <w:i/>
          <w:sz w:val="22"/>
          <w:szCs w:val="22"/>
        </w:rPr>
      </w:pPr>
      <w:r w:rsidRPr="0035133C">
        <w:rPr>
          <w:i/>
          <w:sz w:val="22"/>
          <w:szCs w:val="22"/>
        </w:rPr>
        <w:t xml:space="preserve">Česká republika se zapojuje do vytváření evropské soustavy oblastí zvláštní ochrany </w:t>
      </w:r>
      <w:r w:rsidRPr="0035133C">
        <w:rPr>
          <w:b/>
          <w:i/>
          <w:sz w:val="22"/>
          <w:szCs w:val="22"/>
        </w:rPr>
        <w:t>Natura 2000</w:t>
      </w:r>
      <w:r w:rsidRPr="0035133C">
        <w:rPr>
          <w:i/>
          <w:sz w:val="22"/>
          <w:szCs w:val="22"/>
        </w:rPr>
        <w:t xml:space="preserve">. </w:t>
      </w:r>
    </w:p>
    <w:p w:rsidR="00892969" w:rsidRPr="0035133C" w:rsidRDefault="00892969" w:rsidP="005348BF">
      <w:pPr>
        <w:ind w:left="-900" w:right="-648"/>
        <w:rPr>
          <w:b/>
          <w:i/>
          <w:sz w:val="22"/>
          <w:szCs w:val="22"/>
        </w:rPr>
      </w:pPr>
      <w:r w:rsidRPr="0035133C">
        <w:rPr>
          <w:b/>
          <w:i/>
          <w:sz w:val="22"/>
          <w:szCs w:val="22"/>
        </w:rPr>
        <w:t xml:space="preserve">Do maloplošných struktur patří: </w:t>
      </w:r>
    </w:p>
    <w:p w:rsidR="00892969" w:rsidRPr="0035133C" w:rsidRDefault="00892969" w:rsidP="005348BF">
      <w:pPr>
        <w:numPr>
          <w:ilvl w:val="0"/>
          <w:numId w:val="4"/>
        </w:numPr>
        <w:tabs>
          <w:tab w:val="clear" w:pos="-180"/>
          <w:tab w:val="num" w:pos="-360"/>
        </w:tabs>
        <w:ind w:left="-360" w:right="-648" w:hanging="180"/>
        <w:rPr>
          <w:i/>
          <w:sz w:val="22"/>
          <w:szCs w:val="22"/>
        </w:rPr>
      </w:pPr>
      <w:r w:rsidRPr="0035133C">
        <w:rPr>
          <w:i/>
          <w:sz w:val="22"/>
          <w:szCs w:val="22"/>
        </w:rPr>
        <w:t xml:space="preserve">národní přírodní památka, přírodní památka, chráněná rostlina (např. památný strom) a chráněný živočich, případně i nerost </w:t>
      </w:r>
    </w:p>
    <w:p w:rsidR="00892969" w:rsidRPr="0035133C" w:rsidRDefault="00892969" w:rsidP="00EC1CA5">
      <w:pPr>
        <w:tabs>
          <w:tab w:val="num" w:pos="-360"/>
        </w:tabs>
        <w:ind w:left="-900" w:right="-648"/>
        <w:rPr>
          <w:i/>
          <w:sz w:val="22"/>
          <w:szCs w:val="22"/>
        </w:rPr>
      </w:pPr>
      <w:r w:rsidRPr="0035133C">
        <w:rPr>
          <w:b/>
          <w:i/>
          <w:sz w:val="22"/>
          <w:szCs w:val="22"/>
        </w:rPr>
        <w:t>Orgány ochrany přírody</w:t>
      </w:r>
      <w:r w:rsidRPr="0035133C">
        <w:rPr>
          <w:i/>
          <w:sz w:val="22"/>
          <w:szCs w:val="22"/>
        </w:rPr>
        <w:t xml:space="preserve"> jsou obce, okresní úřady, kraje, správy národních parků a chráněných krajinných oblastí, inspekce životního prostředí, ministerstva životního prostředí. Tyto orgány spravují chráněná území dle stanovené hierarchie a mají možnost řešit porušování tohoto zákona (pokuty apod.). Další nevládní mezinárodní organizace zabývající se monitorováním přírodního prostředí: např. Greenpeace, CITES -Úmluva o mezinárodním obchodu s ohroženými druhy, World Wild Life – WWF, Hnutí Duha</w:t>
      </w:r>
    </w:p>
    <w:sectPr w:rsidR="00892969" w:rsidRPr="0035133C" w:rsidSect="005D0726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53169"/>
    <w:multiLevelType w:val="hybridMultilevel"/>
    <w:tmpl w:val="92404524"/>
    <w:lvl w:ilvl="0" w:tplc="04C445BE">
      <w:start w:val="1"/>
      <w:numFmt w:val="lowerLetter"/>
      <w:lvlText w:val="%1)"/>
      <w:lvlJc w:val="left"/>
      <w:pPr>
        <w:tabs>
          <w:tab w:val="num" w:pos="-540"/>
        </w:tabs>
        <w:ind w:left="-54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E8466F4"/>
    <w:multiLevelType w:val="hybridMultilevel"/>
    <w:tmpl w:val="D2221CAA"/>
    <w:lvl w:ilvl="0" w:tplc="04050005">
      <w:start w:val="1"/>
      <w:numFmt w:val="bullet"/>
      <w:lvlText w:val=""/>
      <w:lvlJc w:val="left"/>
      <w:pPr>
        <w:tabs>
          <w:tab w:val="num" w:pos="-180"/>
        </w:tabs>
        <w:ind w:left="-18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28E5826"/>
    <w:multiLevelType w:val="hybridMultilevel"/>
    <w:tmpl w:val="E8409B8A"/>
    <w:lvl w:ilvl="0" w:tplc="04050005">
      <w:start w:val="1"/>
      <w:numFmt w:val="bullet"/>
      <w:lvlText w:val=""/>
      <w:lvlJc w:val="left"/>
      <w:pPr>
        <w:tabs>
          <w:tab w:val="num" w:pos="-180"/>
        </w:tabs>
        <w:ind w:left="-1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3">
    <w:nsid w:val="56066872"/>
    <w:multiLevelType w:val="hybridMultilevel"/>
    <w:tmpl w:val="3B1C04BA"/>
    <w:lvl w:ilvl="0" w:tplc="04C445BE">
      <w:start w:val="1"/>
      <w:numFmt w:val="lowerLetter"/>
      <w:lvlText w:val="%1)"/>
      <w:lvlJc w:val="left"/>
      <w:pPr>
        <w:tabs>
          <w:tab w:val="num" w:pos="-540"/>
        </w:tabs>
        <w:ind w:left="-5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  <w:rPr>
        <w:rFonts w:cs="Times New Roman"/>
      </w:rPr>
    </w:lvl>
  </w:abstractNum>
  <w:abstractNum w:abstractNumId="4">
    <w:nsid w:val="58E05F18"/>
    <w:multiLevelType w:val="hybridMultilevel"/>
    <w:tmpl w:val="CCF42550"/>
    <w:lvl w:ilvl="0" w:tplc="ACC46918">
      <w:start w:val="1"/>
      <w:numFmt w:val="bullet"/>
      <w:lvlText w:val=""/>
      <w:lvlJc w:val="left"/>
      <w:pPr>
        <w:tabs>
          <w:tab w:val="num" w:pos="-540"/>
        </w:tabs>
        <w:ind w:left="-730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5">
    <w:nsid w:val="78522640"/>
    <w:multiLevelType w:val="hybridMultilevel"/>
    <w:tmpl w:val="630E8914"/>
    <w:lvl w:ilvl="0" w:tplc="ACC46918">
      <w:start w:val="1"/>
      <w:numFmt w:val="bullet"/>
      <w:lvlText w:val=""/>
      <w:lvlJc w:val="left"/>
      <w:pPr>
        <w:tabs>
          <w:tab w:val="num" w:pos="-542"/>
        </w:tabs>
        <w:ind w:left="-732" w:hanging="17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7E043794"/>
    <w:multiLevelType w:val="hybridMultilevel"/>
    <w:tmpl w:val="F16682D6"/>
    <w:lvl w:ilvl="0" w:tplc="133C2168">
      <w:start w:val="1"/>
      <w:numFmt w:val="bullet"/>
      <w:lvlText w:val=""/>
      <w:lvlJc w:val="left"/>
      <w:pPr>
        <w:tabs>
          <w:tab w:val="num" w:pos="-1080"/>
        </w:tabs>
        <w:ind w:left="-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4"/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48BF"/>
    <w:rsid w:val="0011329C"/>
    <w:rsid w:val="001B0DB1"/>
    <w:rsid w:val="0035133C"/>
    <w:rsid w:val="00370BA7"/>
    <w:rsid w:val="004467AF"/>
    <w:rsid w:val="005348BF"/>
    <w:rsid w:val="005D0726"/>
    <w:rsid w:val="005E260A"/>
    <w:rsid w:val="006469C8"/>
    <w:rsid w:val="007A387C"/>
    <w:rsid w:val="00892969"/>
    <w:rsid w:val="008C0A0A"/>
    <w:rsid w:val="0093174B"/>
    <w:rsid w:val="009A4489"/>
    <w:rsid w:val="00A52B01"/>
    <w:rsid w:val="00A655A2"/>
    <w:rsid w:val="00B4514E"/>
    <w:rsid w:val="00B51FFC"/>
    <w:rsid w:val="00B55FF4"/>
    <w:rsid w:val="00BC68B0"/>
    <w:rsid w:val="00BE5731"/>
    <w:rsid w:val="00C62271"/>
    <w:rsid w:val="00CC0290"/>
    <w:rsid w:val="00D76707"/>
    <w:rsid w:val="00E30841"/>
    <w:rsid w:val="00EC1CA5"/>
    <w:rsid w:val="00F621C8"/>
    <w:rsid w:val="00F73BD3"/>
    <w:rsid w:val="00FA77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8BF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48BF"/>
    <w:pPr>
      <w:keepNext/>
      <w:ind w:left="-900" w:right="-648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5348BF"/>
    <w:pPr>
      <w:keepNext/>
      <w:ind w:left="-900" w:right="-828"/>
      <w:outlineLvl w:val="1"/>
    </w:pPr>
    <w:rPr>
      <w:b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348BF"/>
    <w:rPr>
      <w:rFonts w:ascii="Times New Roman" w:hAnsi="Times New Roman" w:cs="Times New Roman"/>
      <w:b/>
      <w:bCs/>
      <w:sz w:val="24"/>
      <w:szCs w:val="24"/>
      <w:lang w:eastAsia="cs-CZ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348BF"/>
    <w:rPr>
      <w:rFonts w:ascii="Times New Roman" w:hAnsi="Times New Roman" w:cs="Times New Roman"/>
      <w:b/>
      <w:sz w:val="24"/>
      <w:szCs w:val="24"/>
      <w:lang w:eastAsia="cs-CZ"/>
    </w:rPr>
  </w:style>
  <w:style w:type="paragraph" w:styleId="BlockText">
    <w:name w:val="Block Text"/>
    <w:basedOn w:val="Normal"/>
    <w:uiPriority w:val="99"/>
    <w:rsid w:val="005348BF"/>
    <w:pPr>
      <w:ind w:left="-900" w:right="-648"/>
    </w:pPr>
  </w:style>
  <w:style w:type="character" w:styleId="Strong">
    <w:name w:val="Strong"/>
    <w:basedOn w:val="DefaultParagraphFont"/>
    <w:uiPriority w:val="99"/>
    <w:qFormat/>
    <w:rsid w:val="005348BF"/>
    <w:rPr>
      <w:rFonts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348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348BF"/>
    <w:rPr>
      <w:rFonts w:ascii="Tahoma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656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53</TotalTime>
  <Pages>4</Pages>
  <Words>1948</Words>
  <Characters>11494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necesana</dc:creator>
  <cp:keywords/>
  <dc:description/>
  <cp:lastModifiedBy>O.Kamenický</cp:lastModifiedBy>
  <cp:revision>19</cp:revision>
  <dcterms:created xsi:type="dcterms:W3CDTF">2011-03-07T08:24:00Z</dcterms:created>
  <dcterms:modified xsi:type="dcterms:W3CDTF">2015-04-20T20:21:00Z</dcterms:modified>
</cp:coreProperties>
</file>